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7" w:rsidRDefault="00820ACB" w:rsidP="000035C8">
      <w:pPr>
        <w:pStyle w:val="Title"/>
        <w:ind w:firstLine="720"/>
        <w:rPr>
          <w:noProof/>
        </w:rPr>
      </w:pPr>
      <w:bookmarkStart w:id="0" w:name="_GoBack"/>
      <w:bookmarkEnd w:id="0"/>
      <w:r>
        <w:rPr>
          <w:noProof/>
        </w:rPr>
        <w:drawing>
          <wp:inline distT="0" distB="0" distL="0" distR="0">
            <wp:extent cx="1268730" cy="765810"/>
            <wp:effectExtent l="0" t="0" r="1270" b="0"/>
            <wp:docPr id="3"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730" cy="765810"/>
                    </a:xfrm>
                    <a:prstGeom prst="rect">
                      <a:avLst/>
                    </a:prstGeom>
                    <a:noFill/>
                    <a:ln>
                      <a:noFill/>
                    </a:ln>
                  </pic:spPr>
                </pic:pic>
              </a:graphicData>
            </a:graphic>
          </wp:inline>
        </w:drawing>
      </w:r>
    </w:p>
    <w:p w:rsidR="00400B77" w:rsidRDefault="00400B77" w:rsidP="00400B77">
      <w:pPr>
        <w:pStyle w:val="Title"/>
        <w:rPr>
          <w:noProof/>
        </w:rPr>
      </w:pPr>
    </w:p>
    <w:p w:rsidR="00C8173D" w:rsidRPr="00074726" w:rsidRDefault="00820ACB" w:rsidP="00400B77">
      <w:pPr>
        <w:pStyle w:val="Title"/>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5154930</wp:posOffset>
                </wp:positionH>
                <wp:positionV relativeFrom="paragraph">
                  <wp:posOffset>81915</wp:posOffset>
                </wp:positionV>
                <wp:extent cx="1226185" cy="7658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765810"/>
                        </a:xfrm>
                        <a:prstGeom prst="rect">
                          <a:avLst/>
                        </a:prstGeom>
                        <a:solidFill>
                          <a:srgbClr val="FFFFFF"/>
                        </a:solidFill>
                        <a:ln w="9525">
                          <a:solidFill>
                            <a:srgbClr val="000000"/>
                          </a:solidFill>
                          <a:miter lim="800000"/>
                          <a:headEnd/>
                          <a:tailEnd/>
                        </a:ln>
                      </wps:spPr>
                      <wps:txbx>
                        <w:txbxContent>
                          <w:p w:rsidR="00905CC6" w:rsidRPr="00905CC6" w:rsidRDefault="00905CC6" w:rsidP="00905CC6">
                            <w:pPr>
                              <w:jc w:val="center"/>
                              <w:rPr>
                                <w:rFonts w:ascii="Arial" w:hAnsi="Arial" w:cs="Arial"/>
                                <w:b/>
                                <w:sz w:val="28"/>
                                <w:szCs w:val="28"/>
                              </w:rPr>
                            </w:pPr>
                            <w:r w:rsidRPr="00905CC6">
                              <w:rPr>
                                <w:rFonts w:ascii="Arial" w:hAnsi="Arial" w:cs="Arial"/>
                                <w:b/>
                                <w:sz w:val="28"/>
                                <w:szCs w:val="28"/>
                              </w:rPr>
                              <w:t>BOARD APPROVED</w:t>
                            </w:r>
                          </w:p>
                          <w:p w:rsidR="00905CC6" w:rsidRPr="00905CC6" w:rsidRDefault="00905CC6" w:rsidP="00905CC6">
                            <w:pPr>
                              <w:jc w:val="center"/>
                              <w:rPr>
                                <w:rFonts w:ascii="Arial" w:hAnsi="Arial" w:cs="Arial"/>
                                <w:b/>
                                <w:sz w:val="28"/>
                                <w:szCs w:val="28"/>
                              </w:rPr>
                            </w:pPr>
                            <w:r>
                              <w:rPr>
                                <w:rFonts w:ascii="Arial" w:hAnsi="Arial" w:cs="Arial"/>
                                <w:b/>
                                <w:sz w:val="28"/>
                                <w:szCs w:val="28"/>
                              </w:rPr>
                              <w:t>9-28</w:t>
                            </w:r>
                            <w:r w:rsidRPr="00905CC6">
                              <w:rPr>
                                <w:rFonts w:ascii="Arial" w:hAnsi="Arial" w:cs="Arial"/>
                                <w:b/>
                                <w:sz w:val="28"/>
                                <w:szCs w:val="28"/>
                              </w:rPr>
                              <w:t>-17</w:t>
                            </w:r>
                          </w:p>
                          <w:p w:rsidR="00905CC6" w:rsidRPr="00905CC6" w:rsidRDefault="00905CC6">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5.9pt;margin-top:6.45pt;width:96.55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">
                <v:textbox>
                  <w:txbxContent>
                    <w:p w:rsidR="00905CC6" w:rsidRPr="00905CC6" w:rsidRDefault="00905CC6" w:rsidP="00905CC6">
                      <w:pPr>
                        <w:jc w:val="center"/>
                        <w:rPr>
                          <w:rFonts w:ascii="Arial" w:hAnsi="Arial" w:cs="Arial"/>
                          <w:b/>
                          <w:sz w:val="28"/>
                          <w:szCs w:val="28"/>
                        </w:rPr>
                      </w:pPr>
                      <w:r w:rsidRPr="00905CC6">
                        <w:rPr>
                          <w:rFonts w:ascii="Arial" w:hAnsi="Arial" w:cs="Arial"/>
                          <w:b/>
                          <w:sz w:val="28"/>
                          <w:szCs w:val="28"/>
                        </w:rPr>
                        <w:t>BOARD APPROVED</w:t>
                      </w:r>
                    </w:p>
                    <w:p w:rsidR="00905CC6" w:rsidRPr="00905CC6" w:rsidRDefault="00905CC6" w:rsidP="00905CC6">
                      <w:pPr>
                        <w:jc w:val="center"/>
                        <w:rPr>
                          <w:rFonts w:ascii="Arial" w:hAnsi="Arial" w:cs="Arial"/>
                          <w:b/>
                          <w:sz w:val="28"/>
                          <w:szCs w:val="28"/>
                        </w:rPr>
                      </w:pPr>
                      <w:r>
                        <w:rPr>
                          <w:rFonts w:ascii="Arial" w:hAnsi="Arial" w:cs="Arial"/>
                          <w:b/>
                          <w:sz w:val="28"/>
                          <w:szCs w:val="28"/>
                        </w:rPr>
                        <w:t>9-28</w:t>
                      </w:r>
                      <w:r w:rsidRPr="00905CC6">
                        <w:rPr>
                          <w:rFonts w:ascii="Arial" w:hAnsi="Arial" w:cs="Arial"/>
                          <w:b/>
                          <w:sz w:val="28"/>
                          <w:szCs w:val="28"/>
                        </w:rPr>
                        <w:t>-17</w:t>
                      </w:r>
                    </w:p>
                    <w:p w:rsidR="00905CC6" w:rsidRPr="00905CC6" w:rsidRDefault="00905CC6">
                      <w:pPr>
                        <w:rPr>
                          <w:rFonts w:ascii="Arial" w:hAnsi="Arial" w:cs="Arial"/>
                          <w:sz w:val="28"/>
                          <w:szCs w:val="28"/>
                        </w:rPr>
                      </w:pPr>
                    </w:p>
                  </w:txbxContent>
                </v:textbox>
              </v:shape>
            </w:pict>
          </mc:Fallback>
        </mc:AlternateContent>
      </w:r>
      <w:r w:rsidR="00C8173D" w:rsidRPr="00074726">
        <w:rPr>
          <w:rFonts w:ascii="Arial" w:hAnsi="Arial" w:cs="Arial"/>
        </w:rPr>
        <w:t xml:space="preserve">MINUTES OF THE </w:t>
      </w:r>
      <w:r w:rsidR="00A87F05">
        <w:rPr>
          <w:rFonts w:ascii="Arial" w:hAnsi="Arial" w:cs="Arial"/>
        </w:rPr>
        <w:t>JULY</w:t>
      </w:r>
      <w:r w:rsidR="0000408D" w:rsidRPr="00074726">
        <w:rPr>
          <w:rFonts w:ascii="Arial" w:hAnsi="Arial" w:cs="Arial"/>
        </w:rPr>
        <w:t xml:space="preserve"> </w:t>
      </w:r>
      <w:r w:rsidR="00C8173D" w:rsidRPr="00074726">
        <w:rPr>
          <w:rFonts w:ascii="Arial" w:hAnsi="Arial" w:cs="Arial"/>
        </w:rPr>
        <w:t>MEETING OF</w:t>
      </w:r>
      <w:r w:rsidR="00924787" w:rsidRPr="00074726">
        <w:rPr>
          <w:rFonts w:ascii="Arial" w:hAnsi="Arial" w:cs="Arial"/>
        </w:rPr>
        <w:t xml:space="preserve"> THE</w:t>
      </w:r>
    </w:p>
    <w:p w:rsidR="00C8173D" w:rsidRPr="00074726" w:rsidRDefault="00A134F1" w:rsidP="00C8173D">
      <w:pPr>
        <w:jc w:val="center"/>
        <w:rPr>
          <w:rFonts w:ascii="Arial" w:hAnsi="Arial" w:cs="Arial"/>
          <w:b/>
        </w:rPr>
      </w:pPr>
      <w:r w:rsidRPr="00074726">
        <w:rPr>
          <w:rFonts w:ascii="Arial" w:hAnsi="Arial" w:cs="Arial"/>
          <w:b/>
        </w:rPr>
        <w:t>HORIZON BEHAVIORAL HEALTH</w:t>
      </w:r>
      <w:r w:rsidR="00C8173D" w:rsidRPr="00074726">
        <w:rPr>
          <w:rFonts w:ascii="Arial" w:hAnsi="Arial" w:cs="Arial"/>
          <w:b/>
        </w:rPr>
        <w:t xml:space="preserve"> BOARD</w:t>
      </w:r>
      <w:r w:rsidRPr="00074726">
        <w:rPr>
          <w:rFonts w:ascii="Arial" w:hAnsi="Arial" w:cs="Arial"/>
          <w:b/>
        </w:rPr>
        <w:t xml:space="preserve"> OF DIRECTORS</w:t>
      </w:r>
    </w:p>
    <w:p w:rsidR="002A1C8C" w:rsidRPr="00074726" w:rsidRDefault="002A1C8C" w:rsidP="00826DA7">
      <w:pPr>
        <w:jc w:val="center"/>
        <w:rPr>
          <w:rFonts w:ascii="Arial" w:hAnsi="Arial" w:cs="Arial"/>
          <w:b/>
        </w:rPr>
      </w:pPr>
    </w:p>
    <w:p w:rsidR="00640910" w:rsidRPr="007B4300" w:rsidRDefault="00640910" w:rsidP="00640910">
      <w:pPr>
        <w:widowControl w:val="0"/>
        <w:jc w:val="center"/>
        <w:rPr>
          <w:rFonts w:ascii="Arial" w:hAnsi="Arial" w:cs="Arial"/>
          <w:b/>
          <w:bCs/>
          <w:snapToGrid w:val="0"/>
          <w:sz w:val="22"/>
          <w:szCs w:val="22"/>
        </w:rPr>
      </w:pPr>
      <w:r w:rsidRPr="007B4300">
        <w:rPr>
          <w:rFonts w:ascii="Arial" w:hAnsi="Arial" w:cs="Arial"/>
          <w:b/>
          <w:bCs/>
          <w:snapToGrid w:val="0"/>
          <w:sz w:val="22"/>
          <w:szCs w:val="22"/>
        </w:rPr>
        <w:t>Horizon Behavioral Health</w:t>
      </w:r>
    </w:p>
    <w:p w:rsidR="00640910" w:rsidRDefault="00640910" w:rsidP="00640910">
      <w:pPr>
        <w:widowControl w:val="0"/>
        <w:jc w:val="center"/>
        <w:rPr>
          <w:rFonts w:ascii="Arial" w:hAnsi="Arial" w:cs="Arial"/>
          <w:b/>
          <w:snapToGrid w:val="0"/>
          <w:sz w:val="22"/>
          <w:szCs w:val="22"/>
        </w:rPr>
      </w:pPr>
      <w:r>
        <w:rPr>
          <w:rFonts w:ascii="Arial" w:hAnsi="Arial" w:cs="Arial"/>
          <w:b/>
          <w:snapToGrid w:val="0"/>
          <w:sz w:val="22"/>
          <w:szCs w:val="22"/>
        </w:rPr>
        <w:t>Fagan Building</w:t>
      </w:r>
    </w:p>
    <w:p w:rsidR="00640910" w:rsidRPr="007B4300" w:rsidRDefault="00640910" w:rsidP="00640910">
      <w:pPr>
        <w:widowControl w:val="0"/>
        <w:jc w:val="center"/>
        <w:rPr>
          <w:rFonts w:ascii="Arial" w:hAnsi="Arial" w:cs="Arial"/>
          <w:b/>
          <w:snapToGrid w:val="0"/>
          <w:sz w:val="22"/>
          <w:szCs w:val="22"/>
        </w:rPr>
      </w:pPr>
      <w:r>
        <w:rPr>
          <w:rFonts w:ascii="Arial" w:hAnsi="Arial" w:cs="Arial"/>
          <w:b/>
          <w:snapToGrid w:val="0"/>
          <w:sz w:val="22"/>
          <w:szCs w:val="22"/>
        </w:rPr>
        <w:t>2241 Langhorne Road</w:t>
      </w:r>
    </w:p>
    <w:p w:rsidR="00640910" w:rsidRPr="007B4300" w:rsidRDefault="00640910" w:rsidP="00640910">
      <w:pPr>
        <w:widowControl w:val="0"/>
        <w:jc w:val="center"/>
        <w:rPr>
          <w:rFonts w:ascii="Arial" w:hAnsi="Arial" w:cs="Arial"/>
          <w:b/>
          <w:snapToGrid w:val="0"/>
          <w:sz w:val="22"/>
          <w:szCs w:val="22"/>
        </w:rPr>
      </w:pPr>
      <w:r w:rsidRPr="007B4300">
        <w:rPr>
          <w:rFonts w:ascii="Arial" w:hAnsi="Arial" w:cs="Arial"/>
          <w:b/>
          <w:snapToGrid w:val="0"/>
          <w:sz w:val="22"/>
          <w:szCs w:val="22"/>
        </w:rPr>
        <w:t>Lynchburg, VA</w:t>
      </w:r>
    </w:p>
    <w:p w:rsidR="00640910" w:rsidRPr="00074726" w:rsidRDefault="00640910" w:rsidP="00640910">
      <w:pPr>
        <w:rPr>
          <w:rFonts w:ascii="Arial" w:hAnsi="Arial" w:cs="Arial"/>
          <w:b/>
        </w:rPr>
      </w:pPr>
    </w:p>
    <w:p w:rsidR="00640910" w:rsidRPr="00074726" w:rsidRDefault="00A87F05" w:rsidP="00640910">
      <w:pPr>
        <w:pStyle w:val="Heading1"/>
        <w:rPr>
          <w:rFonts w:ascii="Arial" w:hAnsi="Arial" w:cs="Arial"/>
        </w:rPr>
      </w:pPr>
      <w:r>
        <w:rPr>
          <w:rFonts w:ascii="Arial" w:hAnsi="Arial" w:cs="Arial"/>
        </w:rPr>
        <w:t>July 27</w:t>
      </w:r>
      <w:r w:rsidR="00640910">
        <w:rPr>
          <w:rFonts w:ascii="Arial" w:hAnsi="Arial" w:cs="Arial"/>
        </w:rPr>
        <w:t>, 2017</w:t>
      </w:r>
    </w:p>
    <w:p w:rsidR="00C838BA" w:rsidRPr="00074726" w:rsidRDefault="00C838BA" w:rsidP="00852270">
      <w:pPr>
        <w:rPr>
          <w:rFonts w:ascii="Arial" w:hAnsi="Arial" w:cs="Arial"/>
        </w:rPr>
      </w:pPr>
    </w:p>
    <w:p w:rsidR="006A3365" w:rsidRPr="006A3365" w:rsidRDefault="00C8173D" w:rsidP="006A3365">
      <w:pPr>
        <w:rPr>
          <w:rFonts w:ascii="Arial" w:hAnsi="Arial" w:cs="Arial"/>
        </w:rPr>
      </w:pPr>
      <w:r w:rsidRPr="00074726">
        <w:rPr>
          <w:rFonts w:ascii="Arial" w:hAnsi="Arial" w:cs="Arial"/>
          <w:b/>
        </w:rPr>
        <w:t>PRESENT</w:t>
      </w:r>
      <w:r w:rsidRPr="00074726">
        <w:rPr>
          <w:rFonts w:ascii="Arial" w:hAnsi="Arial" w:cs="Arial"/>
        </w:rPr>
        <w:t>:</w:t>
      </w:r>
      <w:r w:rsidRPr="00074726">
        <w:rPr>
          <w:rFonts w:ascii="Arial" w:hAnsi="Arial" w:cs="Arial"/>
        </w:rPr>
        <w:tab/>
      </w:r>
      <w:r w:rsidR="009270E1" w:rsidRPr="006A3365">
        <w:rPr>
          <w:rFonts w:ascii="Arial" w:hAnsi="Arial" w:cs="Arial"/>
        </w:rPr>
        <w:t xml:space="preserve">James Borland, </w:t>
      </w:r>
      <w:r w:rsidR="009270E1" w:rsidRPr="006A3365">
        <w:rPr>
          <w:rFonts w:ascii="Arial" w:hAnsi="Arial" w:cs="Arial"/>
          <w:i/>
        </w:rPr>
        <w:t>Treasurer</w:t>
      </w:r>
      <w:r w:rsidR="009270E1" w:rsidRPr="006A3365">
        <w:rPr>
          <w:rFonts w:ascii="Arial" w:hAnsi="Arial" w:cs="Arial"/>
          <w:i/>
        </w:rPr>
        <w:tab/>
      </w:r>
      <w:r w:rsidR="009270E1" w:rsidRPr="006A3365">
        <w:rPr>
          <w:rFonts w:ascii="Arial" w:hAnsi="Arial" w:cs="Arial"/>
        </w:rPr>
        <w:tab/>
        <w:t>Campbell County</w:t>
      </w:r>
    </w:p>
    <w:p w:rsidR="005A5624" w:rsidRDefault="005A5624" w:rsidP="006A3365">
      <w:pPr>
        <w:ind w:left="720" w:firstLine="720"/>
        <w:rPr>
          <w:rFonts w:ascii="Arial" w:hAnsi="Arial" w:cs="Arial"/>
        </w:rPr>
      </w:pPr>
      <w:r w:rsidRPr="0055491D">
        <w:rPr>
          <w:rFonts w:ascii="Arial" w:hAnsi="Arial" w:cs="Arial"/>
        </w:rPr>
        <w:t>Betty Brickhouse</w:t>
      </w:r>
      <w:r w:rsidRPr="0055491D">
        <w:rPr>
          <w:rFonts w:ascii="Arial" w:hAnsi="Arial" w:cs="Arial"/>
        </w:rPr>
        <w:tab/>
      </w:r>
      <w:r w:rsidRPr="0055491D">
        <w:rPr>
          <w:rFonts w:ascii="Arial" w:hAnsi="Arial" w:cs="Arial"/>
        </w:rPr>
        <w:tab/>
      </w:r>
      <w:r w:rsidRPr="0055491D">
        <w:rPr>
          <w:rFonts w:ascii="Arial" w:hAnsi="Arial" w:cs="Arial"/>
        </w:rPr>
        <w:tab/>
        <w:t>City of Lynchburg</w:t>
      </w:r>
    </w:p>
    <w:p w:rsidR="007C6282" w:rsidRDefault="007C6282" w:rsidP="006A3365">
      <w:pPr>
        <w:ind w:left="720" w:firstLine="720"/>
        <w:rPr>
          <w:rFonts w:ascii="Arial" w:hAnsi="Arial" w:cs="Arial"/>
        </w:rPr>
      </w:pPr>
      <w:r>
        <w:rPr>
          <w:rFonts w:ascii="Arial" w:hAnsi="Arial" w:cs="Arial"/>
        </w:rPr>
        <w:t>Clyde Clark</w:t>
      </w:r>
      <w:r w:rsidR="00CE787A">
        <w:rPr>
          <w:rFonts w:ascii="Arial" w:hAnsi="Arial" w:cs="Arial"/>
        </w:rPr>
        <w:t>, Vice-Chair</w:t>
      </w:r>
      <w:r>
        <w:rPr>
          <w:rFonts w:ascii="Arial" w:hAnsi="Arial" w:cs="Arial"/>
        </w:rPr>
        <w:tab/>
      </w:r>
      <w:r>
        <w:rPr>
          <w:rFonts w:ascii="Arial" w:hAnsi="Arial" w:cs="Arial"/>
        </w:rPr>
        <w:tab/>
        <w:t>City of Lynchburg</w:t>
      </w:r>
    </w:p>
    <w:p w:rsidR="00CA7AFC" w:rsidRDefault="00CA7AFC" w:rsidP="00CA7AFC">
      <w:pPr>
        <w:ind w:left="720" w:firstLine="720"/>
        <w:rPr>
          <w:rFonts w:ascii="Arial" w:hAnsi="Arial" w:cs="Arial"/>
        </w:rPr>
      </w:pPr>
      <w:r w:rsidRPr="007B4300">
        <w:rPr>
          <w:rFonts w:ascii="Arial" w:hAnsi="Arial" w:cs="Arial"/>
        </w:rPr>
        <w:t>Terrie Conrad</w:t>
      </w:r>
      <w:r w:rsidRPr="007B4300">
        <w:rPr>
          <w:rFonts w:ascii="Arial" w:hAnsi="Arial" w:cs="Arial"/>
        </w:rPr>
        <w:tab/>
      </w:r>
      <w:r w:rsidRPr="007B4300">
        <w:rPr>
          <w:rFonts w:ascii="Arial" w:hAnsi="Arial" w:cs="Arial"/>
        </w:rPr>
        <w:tab/>
      </w:r>
      <w:r w:rsidRPr="007B4300">
        <w:rPr>
          <w:rFonts w:ascii="Arial" w:hAnsi="Arial" w:cs="Arial"/>
        </w:rPr>
        <w:tab/>
        <w:t>Appomattox County</w:t>
      </w:r>
    </w:p>
    <w:p w:rsidR="00CD3C50" w:rsidRDefault="00CD3C50" w:rsidP="007F37DB">
      <w:pPr>
        <w:ind w:left="720" w:firstLine="720"/>
        <w:rPr>
          <w:rFonts w:ascii="Arial" w:hAnsi="Arial" w:cs="Arial"/>
        </w:rPr>
      </w:pPr>
      <w:r w:rsidRPr="006A3365">
        <w:rPr>
          <w:rFonts w:ascii="Arial" w:hAnsi="Arial" w:cs="Arial"/>
        </w:rPr>
        <w:t>Gary Marple</w:t>
      </w:r>
      <w:r w:rsidRPr="006A3365">
        <w:rPr>
          <w:rFonts w:ascii="Arial" w:hAnsi="Arial" w:cs="Arial"/>
        </w:rPr>
        <w:tab/>
      </w:r>
      <w:r w:rsidRPr="006A3365">
        <w:rPr>
          <w:rFonts w:ascii="Arial" w:hAnsi="Arial" w:cs="Arial"/>
        </w:rPr>
        <w:tab/>
      </w:r>
      <w:r w:rsidRPr="006A3365">
        <w:rPr>
          <w:rFonts w:ascii="Arial" w:hAnsi="Arial" w:cs="Arial"/>
        </w:rPr>
        <w:tab/>
      </w:r>
      <w:r w:rsidRPr="006A3365">
        <w:rPr>
          <w:rFonts w:ascii="Arial" w:hAnsi="Arial" w:cs="Arial"/>
        </w:rPr>
        <w:tab/>
        <w:t>Additional Member</w:t>
      </w:r>
    </w:p>
    <w:p w:rsidR="007C6282" w:rsidRDefault="007C6282" w:rsidP="007F37DB">
      <w:pPr>
        <w:ind w:left="720" w:firstLine="720"/>
        <w:rPr>
          <w:rFonts w:ascii="Arial" w:hAnsi="Arial" w:cs="Arial"/>
        </w:rPr>
      </w:pPr>
      <w:r>
        <w:rPr>
          <w:rFonts w:ascii="Arial" w:hAnsi="Arial" w:cs="Arial"/>
        </w:rPr>
        <w:t>Rob Merryman</w:t>
      </w:r>
      <w:r w:rsidR="000332F7">
        <w:rPr>
          <w:rFonts w:ascii="Arial" w:hAnsi="Arial" w:cs="Arial"/>
        </w:rPr>
        <w:t xml:space="preserve">, </w:t>
      </w:r>
      <w:r w:rsidR="000332F7" w:rsidRPr="00074726">
        <w:rPr>
          <w:rFonts w:ascii="Arial" w:hAnsi="Arial" w:cs="Arial"/>
          <w:i/>
        </w:rPr>
        <w:t>Secretary</w:t>
      </w:r>
      <w:r>
        <w:rPr>
          <w:rFonts w:ascii="Arial" w:hAnsi="Arial" w:cs="Arial"/>
        </w:rPr>
        <w:tab/>
      </w:r>
      <w:r>
        <w:rPr>
          <w:rFonts w:ascii="Arial" w:hAnsi="Arial" w:cs="Arial"/>
        </w:rPr>
        <w:tab/>
        <w:t>Campbell County</w:t>
      </w:r>
    </w:p>
    <w:p w:rsidR="00E02EA3" w:rsidRPr="0055491D" w:rsidRDefault="00E02EA3" w:rsidP="00E02EA3">
      <w:pPr>
        <w:ind w:left="720" w:firstLine="720"/>
        <w:rPr>
          <w:rFonts w:ascii="Arial" w:hAnsi="Arial" w:cs="Arial"/>
        </w:rPr>
      </w:pPr>
      <w:r w:rsidRPr="0055491D">
        <w:rPr>
          <w:rFonts w:ascii="Arial" w:hAnsi="Arial" w:cs="Arial"/>
        </w:rPr>
        <w:t>William Scott</w:t>
      </w:r>
      <w:r w:rsidRPr="0055491D">
        <w:rPr>
          <w:rFonts w:ascii="Arial" w:hAnsi="Arial" w:cs="Arial"/>
        </w:rPr>
        <w:tab/>
      </w:r>
      <w:r w:rsidRPr="0055491D">
        <w:rPr>
          <w:rFonts w:ascii="Arial" w:hAnsi="Arial" w:cs="Arial"/>
        </w:rPr>
        <w:tab/>
      </w:r>
      <w:r w:rsidRPr="0055491D">
        <w:rPr>
          <w:rFonts w:ascii="Arial" w:hAnsi="Arial" w:cs="Arial"/>
        </w:rPr>
        <w:tab/>
      </w:r>
      <w:r w:rsidRPr="0055491D">
        <w:rPr>
          <w:rFonts w:ascii="Arial" w:hAnsi="Arial" w:cs="Arial"/>
        </w:rPr>
        <w:tab/>
        <w:t>Campbell County</w:t>
      </w:r>
    </w:p>
    <w:p w:rsidR="00CA590D" w:rsidRDefault="00CA590D" w:rsidP="00CA590D">
      <w:pPr>
        <w:ind w:left="720" w:firstLine="720"/>
        <w:rPr>
          <w:rFonts w:ascii="Arial" w:hAnsi="Arial" w:cs="Arial"/>
        </w:rPr>
      </w:pPr>
      <w:r w:rsidRPr="00CE787A">
        <w:rPr>
          <w:rFonts w:ascii="Arial" w:hAnsi="Arial" w:cs="Arial"/>
        </w:rPr>
        <w:t xml:space="preserve">Jim Sikkema, </w:t>
      </w:r>
      <w:r w:rsidRPr="001A47A2">
        <w:rPr>
          <w:rFonts w:ascii="Arial" w:hAnsi="Arial" w:cs="Arial"/>
          <w:i/>
        </w:rPr>
        <w:t>Chair</w:t>
      </w:r>
      <w:r w:rsidRPr="001A47A2">
        <w:rPr>
          <w:rFonts w:ascii="Arial" w:hAnsi="Arial" w:cs="Arial"/>
          <w:i/>
        </w:rPr>
        <w:tab/>
      </w:r>
      <w:r w:rsidRPr="00CE787A">
        <w:rPr>
          <w:rFonts w:ascii="Arial" w:hAnsi="Arial" w:cs="Arial"/>
        </w:rPr>
        <w:tab/>
      </w:r>
      <w:r>
        <w:rPr>
          <w:rFonts w:ascii="Arial" w:hAnsi="Arial" w:cs="Arial"/>
        </w:rPr>
        <w:tab/>
      </w:r>
      <w:r w:rsidRPr="00CE787A">
        <w:rPr>
          <w:rFonts w:ascii="Arial" w:hAnsi="Arial" w:cs="Arial"/>
        </w:rPr>
        <w:t>Bedford County</w:t>
      </w:r>
    </w:p>
    <w:p w:rsidR="00E71FDE" w:rsidRDefault="00E71FDE" w:rsidP="00E71FDE">
      <w:pPr>
        <w:ind w:left="720" w:firstLine="720"/>
        <w:rPr>
          <w:rFonts w:ascii="Arial" w:hAnsi="Arial" w:cs="Arial"/>
        </w:rPr>
      </w:pPr>
      <w:r>
        <w:rPr>
          <w:rFonts w:ascii="Arial" w:hAnsi="Arial" w:cs="Arial"/>
        </w:rPr>
        <w:t>Mary Lou Spiggle</w:t>
      </w:r>
      <w:r w:rsidRPr="00074726">
        <w:rPr>
          <w:rFonts w:ascii="Arial" w:hAnsi="Arial" w:cs="Arial"/>
        </w:rPr>
        <w:tab/>
      </w:r>
      <w:r>
        <w:rPr>
          <w:rFonts w:ascii="Arial" w:hAnsi="Arial" w:cs="Arial"/>
        </w:rPr>
        <w:tab/>
      </w:r>
      <w:r>
        <w:rPr>
          <w:rFonts w:ascii="Arial" w:hAnsi="Arial" w:cs="Arial"/>
        </w:rPr>
        <w:tab/>
      </w:r>
      <w:r w:rsidRPr="00074726">
        <w:rPr>
          <w:rFonts w:ascii="Arial" w:hAnsi="Arial" w:cs="Arial"/>
        </w:rPr>
        <w:t>Appomattox County</w:t>
      </w:r>
    </w:p>
    <w:p w:rsidR="00CA7AFC" w:rsidRDefault="00CA7AFC" w:rsidP="00590B35">
      <w:pPr>
        <w:ind w:left="720" w:firstLine="720"/>
        <w:rPr>
          <w:rFonts w:ascii="Arial" w:hAnsi="Arial" w:cs="Arial"/>
        </w:rPr>
      </w:pPr>
      <w:r>
        <w:rPr>
          <w:rFonts w:ascii="Arial" w:hAnsi="Arial" w:cs="Arial"/>
        </w:rPr>
        <w:t>Betty Wise</w:t>
      </w:r>
      <w:r>
        <w:rPr>
          <w:rFonts w:ascii="Arial" w:hAnsi="Arial" w:cs="Arial"/>
        </w:rPr>
        <w:tab/>
      </w:r>
      <w:r>
        <w:rPr>
          <w:rFonts w:ascii="Arial" w:hAnsi="Arial" w:cs="Arial"/>
        </w:rPr>
        <w:tab/>
      </w:r>
      <w:r>
        <w:rPr>
          <w:rFonts w:ascii="Arial" w:hAnsi="Arial" w:cs="Arial"/>
        </w:rPr>
        <w:tab/>
      </w:r>
      <w:r>
        <w:rPr>
          <w:rFonts w:ascii="Arial" w:hAnsi="Arial" w:cs="Arial"/>
        </w:rPr>
        <w:tab/>
        <w:t>Amherst County</w:t>
      </w:r>
    </w:p>
    <w:p w:rsidR="00590B35" w:rsidRDefault="00590B35" w:rsidP="00590B35">
      <w:pPr>
        <w:ind w:left="720" w:firstLine="720"/>
        <w:rPr>
          <w:rFonts w:ascii="Arial" w:hAnsi="Arial" w:cs="Arial"/>
        </w:rPr>
      </w:pPr>
    </w:p>
    <w:p w:rsidR="00590B35" w:rsidRPr="00087FFE" w:rsidRDefault="00590B35" w:rsidP="00590B35">
      <w:pPr>
        <w:rPr>
          <w:rFonts w:ascii="Arial" w:hAnsi="Arial" w:cs="Arial"/>
        </w:rPr>
      </w:pPr>
      <w:r>
        <w:rPr>
          <w:rFonts w:ascii="Arial" w:hAnsi="Arial" w:cs="Arial"/>
        </w:rPr>
        <w:tab/>
      </w:r>
      <w:r>
        <w:rPr>
          <w:rFonts w:ascii="Arial" w:hAnsi="Arial" w:cs="Arial"/>
        </w:rPr>
        <w:tab/>
      </w:r>
    </w:p>
    <w:p w:rsidR="00E71FDE" w:rsidRPr="00E71FDE" w:rsidRDefault="00C8173D" w:rsidP="00E71FDE">
      <w:pPr>
        <w:rPr>
          <w:rFonts w:ascii="Arial" w:hAnsi="Arial" w:cs="Arial"/>
        </w:rPr>
      </w:pPr>
      <w:r w:rsidRPr="00074726">
        <w:rPr>
          <w:rFonts w:ascii="Arial" w:hAnsi="Arial" w:cs="Arial"/>
          <w:b/>
          <w:bCs/>
        </w:rPr>
        <w:t>ABSENT:</w:t>
      </w:r>
      <w:r w:rsidR="00BF2D37" w:rsidRPr="00074726">
        <w:rPr>
          <w:rFonts w:ascii="Arial" w:hAnsi="Arial" w:cs="Arial"/>
        </w:rPr>
        <w:tab/>
      </w:r>
      <w:r w:rsidR="00E71FDE" w:rsidRPr="00E71FDE">
        <w:rPr>
          <w:rFonts w:ascii="Arial" w:hAnsi="Arial" w:cs="Arial"/>
        </w:rPr>
        <w:t>Andy Crawford</w:t>
      </w:r>
      <w:r w:rsidR="00E71FDE" w:rsidRPr="00E71FDE">
        <w:rPr>
          <w:rFonts w:ascii="Arial" w:hAnsi="Arial" w:cs="Arial"/>
        </w:rPr>
        <w:tab/>
      </w:r>
      <w:r w:rsidR="00E71FDE" w:rsidRPr="00E71FDE">
        <w:rPr>
          <w:rFonts w:ascii="Arial" w:hAnsi="Arial" w:cs="Arial"/>
        </w:rPr>
        <w:tab/>
      </w:r>
      <w:r w:rsidR="00E71FDE" w:rsidRPr="00E71FDE">
        <w:rPr>
          <w:rFonts w:ascii="Arial" w:hAnsi="Arial" w:cs="Arial"/>
        </w:rPr>
        <w:tab/>
        <w:t>Bedford County</w:t>
      </w:r>
    </w:p>
    <w:p w:rsidR="005A5624" w:rsidRDefault="005A5624" w:rsidP="00E71FDE">
      <w:pPr>
        <w:ind w:left="720" w:firstLine="720"/>
        <w:rPr>
          <w:rFonts w:ascii="Arial" w:hAnsi="Arial" w:cs="Arial"/>
        </w:rPr>
      </w:pPr>
      <w:r w:rsidRPr="0055491D">
        <w:rPr>
          <w:rFonts w:ascii="Arial" w:hAnsi="Arial" w:cs="Arial"/>
        </w:rPr>
        <w:t>Dana Koenig</w:t>
      </w:r>
      <w:r w:rsidRPr="0055491D">
        <w:rPr>
          <w:rFonts w:ascii="Arial" w:hAnsi="Arial" w:cs="Arial"/>
        </w:rPr>
        <w:tab/>
      </w:r>
      <w:r w:rsidRPr="0055491D">
        <w:rPr>
          <w:rFonts w:ascii="Arial" w:hAnsi="Arial" w:cs="Arial"/>
        </w:rPr>
        <w:tab/>
      </w:r>
      <w:r w:rsidRPr="0055491D">
        <w:rPr>
          <w:rFonts w:ascii="Arial" w:hAnsi="Arial" w:cs="Arial"/>
        </w:rPr>
        <w:tab/>
      </w:r>
      <w:r w:rsidRPr="0055491D">
        <w:rPr>
          <w:rFonts w:ascii="Arial" w:hAnsi="Arial" w:cs="Arial"/>
        </w:rPr>
        <w:tab/>
        <w:t>Additional Member</w:t>
      </w:r>
    </w:p>
    <w:p w:rsidR="005A5624" w:rsidRDefault="005A5624" w:rsidP="005A5624">
      <w:pPr>
        <w:ind w:left="720" w:firstLine="720"/>
        <w:rPr>
          <w:rFonts w:ascii="Arial" w:hAnsi="Arial" w:cs="Arial"/>
        </w:rPr>
      </w:pPr>
      <w:r w:rsidRPr="006A3365">
        <w:rPr>
          <w:rFonts w:ascii="Arial" w:hAnsi="Arial" w:cs="Arial"/>
        </w:rPr>
        <w:t>Abe Loper</w:t>
      </w:r>
      <w:r w:rsidRPr="006A3365">
        <w:rPr>
          <w:rFonts w:ascii="Arial" w:hAnsi="Arial" w:cs="Arial"/>
        </w:rPr>
        <w:tab/>
      </w:r>
      <w:r w:rsidRPr="006A3365">
        <w:rPr>
          <w:rFonts w:ascii="Arial" w:hAnsi="Arial" w:cs="Arial"/>
        </w:rPr>
        <w:tab/>
      </w:r>
      <w:r w:rsidRPr="006A3365">
        <w:rPr>
          <w:rFonts w:ascii="Arial" w:hAnsi="Arial" w:cs="Arial"/>
        </w:rPr>
        <w:tab/>
      </w:r>
      <w:r w:rsidRPr="006A3365">
        <w:rPr>
          <w:rFonts w:ascii="Arial" w:hAnsi="Arial" w:cs="Arial"/>
        </w:rPr>
        <w:tab/>
        <w:t>Additional Member</w:t>
      </w:r>
    </w:p>
    <w:p w:rsidR="005A5624" w:rsidRDefault="005A5624" w:rsidP="005A5624">
      <w:pPr>
        <w:ind w:left="720" w:firstLine="720"/>
        <w:rPr>
          <w:rFonts w:ascii="Arial" w:hAnsi="Arial" w:cs="Arial"/>
        </w:rPr>
      </w:pPr>
      <w:r>
        <w:rPr>
          <w:rFonts w:ascii="Arial" w:hAnsi="Arial" w:cs="Arial"/>
        </w:rPr>
        <w:t>John Rice</w:t>
      </w:r>
      <w:r>
        <w:rPr>
          <w:rFonts w:ascii="Arial" w:hAnsi="Arial" w:cs="Arial"/>
        </w:rPr>
        <w:tab/>
      </w:r>
      <w:r>
        <w:rPr>
          <w:rFonts w:ascii="Arial" w:hAnsi="Arial" w:cs="Arial"/>
        </w:rPr>
        <w:tab/>
      </w:r>
      <w:r>
        <w:rPr>
          <w:rFonts w:ascii="Arial" w:hAnsi="Arial" w:cs="Arial"/>
        </w:rPr>
        <w:tab/>
      </w:r>
      <w:r>
        <w:rPr>
          <w:rFonts w:ascii="Arial" w:hAnsi="Arial" w:cs="Arial"/>
        </w:rPr>
        <w:tab/>
        <w:t>Consumer Member</w:t>
      </w:r>
    </w:p>
    <w:p w:rsidR="00E71FDE" w:rsidRDefault="00E71FDE" w:rsidP="00E71FDE">
      <w:pPr>
        <w:ind w:left="720" w:firstLine="720"/>
        <w:rPr>
          <w:rFonts w:ascii="Arial" w:hAnsi="Arial" w:cs="Arial"/>
        </w:rPr>
      </w:pPr>
      <w:r w:rsidRPr="00087FFE">
        <w:rPr>
          <w:rFonts w:ascii="Arial" w:hAnsi="Arial" w:cs="Arial"/>
        </w:rPr>
        <w:t>Treney Tweedy</w:t>
      </w:r>
      <w:r w:rsidRPr="00087FFE">
        <w:rPr>
          <w:rFonts w:ascii="Arial" w:hAnsi="Arial" w:cs="Arial"/>
        </w:rPr>
        <w:tab/>
      </w:r>
      <w:r w:rsidRPr="00087FFE">
        <w:rPr>
          <w:rFonts w:ascii="Arial" w:hAnsi="Arial" w:cs="Arial"/>
        </w:rPr>
        <w:tab/>
      </w:r>
      <w:r w:rsidRPr="00087FFE">
        <w:rPr>
          <w:rFonts w:ascii="Arial" w:hAnsi="Arial" w:cs="Arial"/>
        </w:rPr>
        <w:tab/>
        <w:t>City of Lynchburg</w:t>
      </w:r>
    </w:p>
    <w:p w:rsidR="005A5624" w:rsidRPr="006A3365" w:rsidRDefault="005A5624" w:rsidP="005A5624">
      <w:pPr>
        <w:ind w:left="720" w:firstLine="720"/>
        <w:rPr>
          <w:rFonts w:ascii="Arial" w:hAnsi="Arial" w:cs="Arial"/>
        </w:rPr>
      </w:pPr>
    </w:p>
    <w:p w:rsidR="00D27AEF" w:rsidRDefault="00D27AEF" w:rsidP="00CE787A">
      <w:pPr>
        <w:rPr>
          <w:rFonts w:ascii="Arial" w:hAnsi="Arial" w:cs="Arial"/>
        </w:rPr>
      </w:pPr>
    </w:p>
    <w:p w:rsidR="00CA7AFC" w:rsidRPr="00D27AEF" w:rsidRDefault="00CA7AFC" w:rsidP="00CE787A">
      <w:pPr>
        <w:rPr>
          <w:rFonts w:ascii="Arial" w:hAnsi="Arial" w:cs="Arial"/>
        </w:rPr>
      </w:pPr>
    </w:p>
    <w:p w:rsidR="00360024" w:rsidRDefault="00C8173D" w:rsidP="00C87A5C">
      <w:pPr>
        <w:rPr>
          <w:rFonts w:ascii="Arial" w:hAnsi="Arial" w:cs="Arial"/>
        </w:rPr>
      </w:pPr>
      <w:r w:rsidRPr="00074726">
        <w:rPr>
          <w:rFonts w:ascii="Arial" w:hAnsi="Arial" w:cs="Arial"/>
          <w:b/>
        </w:rPr>
        <w:t>STAFF</w:t>
      </w:r>
      <w:r w:rsidRPr="00074726">
        <w:rPr>
          <w:rFonts w:ascii="Arial" w:hAnsi="Arial" w:cs="Arial"/>
        </w:rPr>
        <w:t>:</w:t>
      </w:r>
      <w:r w:rsidRPr="00074726">
        <w:rPr>
          <w:rFonts w:ascii="Arial" w:hAnsi="Arial" w:cs="Arial"/>
        </w:rPr>
        <w:tab/>
      </w:r>
      <w:r w:rsidR="00360024">
        <w:rPr>
          <w:rFonts w:ascii="Arial" w:hAnsi="Arial" w:cs="Arial"/>
        </w:rPr>
        <w:t xml:space="preserve">Damien Cabezas, </w:t>
      </w:r>
      <w:r w:rsidR="00360024" w:rsidRPr="00360024">
        <w:rPr>
          <w:rFonts w:ascii="Arial" w:hAnsi="Arial" w:cs="Arial"/>
          <w:i/>
        </w:rPr>
        <w:t>C</w:t>
      </w:r>
      <w:r w:rsidR="00360024">
        <w:rPr>
          <w:rFonts w:ascii="Arial" w:hAnsi="Arial" w:cs="Arial"/>
          <w:i/>
        </w:rPr>
        <w:t xml:space="preserve">hief </w:t>
      </w:r>
      <w:r w:rsidR="00360024" w:rsidRPr="00360024">
        <w:rPr>
          <w:rFonts w:ascii="Arial" w:hAnsi="Arial" w:cs="Arial"/>
          <w:i/>
        </w:rPr>
        <w:t>E</w:t>
      </w:r>
      <w:r w:rsidR="00360024">
        <w:rPr>
          <w:rFonts w:ascii="Arial" w:hAnsi="Arial" w:cs="Arial"/>
          <w:i/>
        </w:rPr>
        <w:t xml:space="preserve">xecutive </w:t>
      </w:r>
      <w:r w:rsidR="00360024" w:rsidRPr="00360024">
        <w:rPr>
          <w:rFonts w:ascii="Arial" w:hAnsi="Arial" w:cs="Arial"/>
          <w:i/>
        </w:rPr>
        <w:t>O</w:t>
      </w:r>
      <w:r w:rsidR="00360024">
        <w:rPr>
          <w:rFonts w:ascii="Arial" w:hAnsi="Arial" w:cs="Arial"/>
          <w:i/>
        </w:rPr>
        <w:t>fficer</w:t>
      </w:r>
    </w:p>
    <w:p w:rsidR="005A5624" w:rsidRDefault="00E71FDE" w:rsidP="00C87A5C">
      <w:pPr>
        <w:ind w:left="720" w:firstLine="720"/>
        <w:rPr>
          <w:rFonts w:ascii="Arial" w:hAnsi="Arial" w:cs="Arial"/>
          <w:iCs/>
        </w:rPr>
      </w:pPr>
      <w:r>
        <w:rPr>
          <w:rFonts w:ascii="Arial" w:hAnsi="Arial" w:cs="Arial"/>
          <w:iCs/>
        </w:rPr>
        <w:t xml:space="preserve">Jan Davis, </w:t>
      </w:r>
      <w:r w:rsidRPr="00E71FDE">
        <w:rPr>
          <w:rFonts w:ascii="Arial" w:hAnsi="Arial" w:cs="Arial"/>
          <w:i/>
          <w:iCs/>
        </w:rPr>
        <w:t>Prevention &amp; Wellness Manager</w:t>
      </w:r>
    </w:p>
    <w:p w:rsidR="00E6791A" w:rsidRDefault="00E6791A" w:rsidP="00C87A5C">
      <w:pPr>
        <w:ind w:left="720" w:firstLine="720"/>
        <w:rPr>
          <w:rFonts w:ascii="Arial" w:hAnsi="Arial" w:cs="Arial"/>
          <w:i/>
          <w:iCs/>
        </w:rPr>
      </w:pPr>
      <w:r>
        <w:rPr>
          <w:rFonts w:ascii="Arial" w:hAnsi="Arial" w:cs="Arial"/>
          <w:iCs/>
        </w:rPr>
        <w:t xml:space="preserve">Sandy Farmer, </w:t>
      </w:r>
      <w:r w:rsidRPr="00E6791A">
        <w:rPr>
          <w:rFonts w:ascii="Arial" w:hAnsi="Arial" w:cs="Arial"/>
          <w:i/>
          <w:iCs/>
        </w:rPr>
        <w:t>Executive Assistant</w:t>
      </w:r>
    </w:p>
    <w:p w:rsidR="00B8349C" w:rsidRDefault="00B8349C" w:rsidP="00C87A5C">
      <w:pPr>
        <w:ind w:left="720" w:firstLine="720"/>
        <w:rPr>
          <w:rFonts w:ascii="Arial" w:hAnsi="Arial" w:cs="Arial"/>
          <w:iCs/>
        </w:rPr>
      </w:pPr>
      <w:r w:rsidRPr="00B8349C">
        <w:rPr>
          <w:rFonts w:ascii="Arial" w:hAnsi="Arial" w:cs="Arial"/>
          <w:iCs/>
        </w:rPr>
        <w:t>Susan</w:t>
      </w:r>
      <w:r>
        <w:rPr>
          <w:rFonts w:ascii="Arial" w:hAnsi="Arial" w:cs="Arial"/>
          <w:i/>
          <w:iCs/>
        </w:rPr>
        <w:t xml:space="preserve"> </w:t>
      </w:r>
      <w:r w:rsidRPr="00B8349C">
        <w:rPr>
          <w:rFonts w:ascii="Arial" w:hAnsi="Arial" w:cs="Arial"/>
          <w:iCs/>
        </w:rPr>
        <w:t>D’amico</w:t>
      </w:r>
      <w:r>
        <w:rPr>
          <w:rFonts w:ascii="Arial" w:hAnsi="Arial" w:cs="Arial"/>
          <w:i/>
          <w:iCs/>
        </w:rPr>
        <w:t xml:space="preserve">, Administrative Assistant    </w:t>
      </w:r>
      <w:r w:rsidRPr="00B8349C">
        <w:rPr>
          <w:rStyle w:val="BodyTextIndent"/>
          <w:rFonts w:ascii="Open Sans" w:hAnsi="Open Sans" w:cs="Helvetica"/>
          <w:color w:val="444444"/>
          <w:sz w:val="20"/>
          <w:szCs w:val="20"/>
        </w:rPr>
        <w:t xml:space="preserve"> </w:t>
      </w:r>
    </w:p>
    <w:p w:rsidR="00E02EA3" w:rsidRDefault="00E02EA3" w:rsidP="00C87A5C">
      <w:pPr>
        <w:ind w:left="720" w:firstLine="720"/>
        <w:rPr>
          <w:rFonts w:ascii="Arial" w:hAnsi="Arial" w:cs="Arial"/>
          <w:i/>
          <w:iCs/>
        </w:rPr>
      </w:pPr>
    </w:p>
    <w:p w:rsidR="00CA7AFC" w:rsidRDefault="00CA7AFC" w:rsidP="00C87A5C">
      <w:pPr>
        <w:ind w:left="720" w:firstLine="720"/>
        <w:rPr>
          <w:rFonts w:ascii="Arial" w:hAnsi="Arial" w:cs="Arial"/>
          <w:i/>
          <w:iCs/>
        </w:rPr>
      </w:pPr>
    </w:p>
    <w:p w:rsidR="006373FD" w:rsidRDefault="006373FD" w:rsidP="00C87A5C">
      <w:pPr>
        <w:ind w:left="720" w:firstLine="720"/>
        <w:rPr>
          <w:rFonts w:ascii="Arial" w:hAnsi="Arial" w:cs="Arial"/>
          <w:i/>
          <w:iCs/>
        </w:rPr>
      </w:pPr>
    </w:p>
    <w:p w:rsidR="004F0456" w:rsidRDefault="00C8173D" w:rsidP="0055491D">
      <w:pPr>
        <w:rPr>
          <w:rFonts w:ascii="Arial" w:hAnsi="Arial" w:cs="Arial"/>
        </w:rPr>
      </w:pPr>
      <w:r w:rsidRPr="00074726">
        <w:rPr>
          <w:rFonts w:ascii="Arial" w:hAnsi="Arial" w:cs="Arial"/>
          <w:b/>
        </w:rPr>
        <w:t>GUEST</w:t>
      </w:r>
      <w:r w:rsidR="0053573B" w:rsidRPr="00074726">
        <w:rPr>
          <w:rFonts w:ascii="Arial" w:hAnsi="Arial" w:cs="Arial"/>
          <w:b/>
        </w:rPr>
        <w:t>S:</w:t>
      </w:r>
      <w:r w:rsidR="0053573B" w:rsidRPr="00074726">
        <w:rPr>
          <w:rFonts w:ascii="Arial" w:hAnsi="Arial" w:cs="Arial"/>
        </w:rPr>
        <w:tab/>
      </w:r>
      <w:r w:rsidR="005A5624">
        <w:rPr>
          <w:rFonts w:ascii="Arial" w:hAnsi="Arial" w:cs="Arial"/>
        </w:rPr>
        <w:t>None</w:t>
      </w:r>
    </w:p>
    <w:p w:rsidR="002F6A68" w:rsidRDefault="00CA7AFC" w:rsidP="00DB194A">
      <w:pPr>
        <w:rPr>
          <w:rFonts w:ascii="Arial" w:hAnsi="Arial" w:cs="Arial"/>
          <w:b/>
          <w:bCs/>
          <w:i/>
        </w:rPr>
      </w:pPr>
      <w:r>
        <w:rPr>
          <w:rFonts w:ascii="Arial" w:hAnsi="Arial" w:cs="Arial"/>
          <w:b/>
          <w:bCs/>
          <w:i/>
        </w:rPr>
        <w:br w:type="page"/>
      </w:r>
    </w:p>
    <w:p w:rsidR="00C8173D" w:rsidRPr="00E82F89" w:rsidRDefault="00C8173D" w:rsidP="00DB194A">
      <w:pPr>
        <w:rPr>
          <w:rFonts w:ascii="Arial" w:hAnsi="Arial" w:cs="Arial"/>
          <w:i/>
        </w:rPr>
      </w:pPr>
      <w:r w:rsidRPr="00E82F89">
        <w:rPr>
          <w:rFonts w:ascii="Arial" w:hAnsi="Arial" w:cs="Arial"/>
          <w:b/>
          <w:bCs/>
          <w:i/>
        </w:rPr>
        <w:t xml:space="preserve">A.  </w:t>
      </w:r>
      <w:r w:rsidRPr="00E82F89">
        <w:rPr>
          <w:rFonts w:ascii="Arial" w:hAnsi="Arial" w:cs="Arial"/>
          <w:b/>
          <w:i/>
          <w:u w:val="single"/>
        </w:rPr>
        <w:t>INTRODUCTION</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Call to Order/Welcome</w:t>
      </w:r>
    </w:p>
    <w:p w:rsidR="005A5624" w:rsidRDefault="005A5624" w:rsidP="00C8173D">
      <w:pPr>
        <w:ind w:left="720"/>
        <w:rPr>
          <w:rFonts w:ascii="Arial" w:hAnsi="Arial" w:cs="Arial"/>
        </w:rPr>
      </w:pPr>
    </w:p>
    <w:p w:rsidR="005F46A7" w:rsidRDefault="00AC2567" w:rsidP="00C8173D">
      <w:pPr>
        <w:ind w:left="720"/>
        <w:rPr>
          <w:rFonts w:ascii="Arial" w:hAnsi="Arial" w:cs="Arial"/>
        </w:rPr>
      </w:pPr>
      <w:r>
        <w:rPr>
          <w:rFonts w:ascii="Arial" w:hAnsi="Arial" w:cs="Arial"/>
        </w:rPr>
        <w:t>Jim Sikkema</w:t>
      </w:r>
      <w:r w:rsidR="00523C4C" w:rsidRPr="00074726">
        <w:rPr>
          <w:rFonts w:ascii="Arial" w:hAnsi="Arial" w:cs="Arial"/>
        </w:rPr>
        <w:t xml:space="preserve"> </w:t>
      </w:r>
      <w:r w:rsidR="00C8173D" w:rsidRPr="00074726">
        <w:rPr>
          <w:rFonts w:ascii="Arial" w:hAnsi="Arial" w:cs="Arial"/>
        </w:rPr>
        <w:t>o</w:t>
      </w:r>
      <w:r w:rsidR="006E350F" w:rsidRPr="00074726">
        <w:rPr>
          <w:rFonts w:ascii="Arial" w:hAnsi="Arial" w:cs="Arial"/>
        </w:rPr>
        <w:t xml:space="preserve">pened the meeting at </w:t>
      </w:r>
      <w:r w:rsidR="00895371">
        <w:rPr>
          <w:rFonts w:ascii="Arial" w:hAnsi="Arial" w:cs="Arial"/>
        </w:rPr>
        <w:t>3:30</w:t>
      </w:r>
      <w:r w:rsidR="006E350F" w:rsidRPr="00074726">
        <w:rPr>
          <w:rFonts w:ascii="Arial" w:hAnsi="Arial" w:cs="Arial"/>
        </w:rPr>
        <w:t xml:space="preserve"> p.m. </w:t>
      </w:r>
      <w:r w:rsidR="007132B6" w:rsidRPr="00074726">
        <w:rPr>
          <w:rFonts w:ascii="Arial" w:hAnsi="Arial" w:cs="Arial"/>
        </w:rPr>
        <w:t xml:space="preserve"> </w:t>
      </w:r>
      <w:r w:rsidR="00895371">
        <w:rPr>
          <w:rFonts w:ascii="Arial" w:hAnsi="Arial" w:cs="Arial"/>
        </w:rPr>
        <w:t xml:space="preserve">Damien introduced </w:t>
      </w:r>
      <w:r w:rsidR="00E71FDE">
        <w:rPr>
          <w:rFonts w:ascii="Arial" w:hAnsi="Arial" w:cs="Arial"/>
        </w:rPr>
        <w:t>Jan Davis</w:t>
      </w:r>
      <w:r w:rsidR="00BB38E8">
        <w:rPr>
          <w:rFonts w:ascii="Arial" w:hAnsi="Arial" w:cs="Arial"/>
        </w:rPr>
        <w:t xml:space="preserve">, </w:t>
      </w:r>
      <w:r w:rsidR="00E71FDE">
        <w:rPr>
          <w:rFonts w:ascii="Arial" w:hAnsi="Arial" w:cs="Arial"/>
        </w:rPr>
        <w:t>Horizon’s Prevention &amp; Wellness Manager.</w:t>
      </w:r>
      <w:r w:rsidR="00895371">
        <w:rPr>
          <w:rFonts w:ascii="Arial" w:hAnsi="Arial" w:cs="Arial"/>
        </w:rPr>
        <w:t xml:space="preserve">  Jim welcomed </w:t>
      </w:r>
      <w:r w:rsidR="00E71FDE">
        <w:rPr>
          <w:rFonts w:ascii="Arial" w:hAnsi="Arial" w:cs="Arial"/>
        </w:rPr>
        <w:t>all in attendance</w:t>
      </w:r>
      <w:r w:rsidR="000F537B">
        <w:rPr>
          <w:rFonts w:ascii="Arial" w:hAnsi="Arial" w:cs="Arial"/>
        </w:rPr>
        <w:t xml:space="preserve"> on behalf of the entire B</w:t>
      </w:r>
      <w:r w:rsidR="00895371">
        <w:rPr>
          <w:rFonts w:ascii="Arial" w:hAnsi="Arial" w:cs="Arial"/>
        </w:rPr>
        <w:t xml:space="preserve">oard of </w:t>
      </w:r>
      <w:r w:rsidR="000F537B">
        <w:rPr>
          <w:rFonts w:ascii="Arial" w:hAnsi="Arial" w:cs="Arial"/>
        </w:rPr>
        <w:t>D</w:t>
      </w:r>
      <w:r w:rsidR="00895371">
        <w:rPr>
          <w:rFonts w:ascii="Arial" w:hAnsi="Arial" w:cs="Arial"/>
        </w:rPr>
        <w:t>irectors.</w:t>
      </w:r>
    </w:p>
    <w:p w:rsidR="00C8173D" w:rsidRPr="00074726" w:rsidRDefault="00C8173D" w:rsidP="00C8173D">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Moment of Silence</w:t>
      </w:r>
    </w:p>
    <w:p w:rsidR="0022161E" w:rsidRDefault="00C8173D" w:rsidP="00C8173D">
      <w:pPr>
        <w:ind w:left="720"/>
        <w:rPr>
          <w:rFonts w:ascii="Arial" w:hAnsi="Arial" w:cs="Arial"/>
        </w:rPr>
      </w:pPr>
      <w:r w:rsidRPr="00074726">
        <w:rPr>
          <w:rFonts w:ascii="Arial" w:hAnsi="Arial" w:cs="Arial"/>
        </w:rPr>
        <w:t>A</w:t>
      </w:r>
      <w:r w:rsidR="0014150F" w:rsidRPr="00074726">
        <w:rPr>
          <w:rFonts w:ascii="Arial" w:hAnsi="Arial" w:cs="Arial"/>
        </w:rPr>
        <w:t xml:space="preserve"> moment of silence was observed.</w:t>
      </w:r>
    </w:p>
    <w:p w:rsidR="00360024" w:rsidRDefault="00360024" w:rsidP="00360024">
      <w:pPr>
        <w:rPr>
          <w:rFonts w:ascii="Arial" w:hAnsi="Arial" w:cs="Arial"/>
        </w:rPr>
      </w:pPr>
    </w:p>
    <w:p w:rsidR="00C8173D" w:rsidRPr="00074726" w:rsidRDefault="00C8173D" w:rsidP="002F7985">
      <w:pPr>
        <w:numPr>
          <w:ilvl w:val="0"/>
          <w:numId w:val="1"/>
        </w:numPr>
        <w:rPr>
          <w:rFonts w:ascii="Arial" w:hAnsi="Arial" w:cs="Arial"/>
        </w:rPr>
      </w:pPr>
      <w:r w:rsidRPr="00074726">
        <w:rPr>
          <w:rFonts w:ascii="Arial" w:hAnsi="Arial" w:cs="Arial"/>
        </w:rPr>
        <w:t xml:space="preserve">Adoption of </w:t>
      </w:r>
      <w:r w:rsidR="003135FE" w:rsidRPr="00074726">
        <w:rPr>
          <w:rFonts w:ascii="Arial" w:hAnsi="Arial" w:cs="Arial"/>
        </w:rPr>
        <w:t xml:space="preserve">the </w:t>
      </w:r>
      <w:r w:rsidR="00E71FDE">
        <w:rPr>
          <w:rFonts w:ascii="Arial" w:hAnsi="Arial" w:cs="Arial"/>
        </w:rPr>
        <w:t xml:space="preserve">Revised </w:t>
      </w:r>
      <w:r w:rsidRPr="00074726">
        <w:rPr>
          <w:rFonts w:ascii="Arial" w:hAnsi="Arial" w:cs="Arial"/>
        </w:rPr>
        <w:t>Agenda</w:t>
      </w:r>
    </w:p>
    <w:p w:rsidR="00FE4FEE" w:rsidRDefault="00FE4FEE" w:rsidP="00C838BA">
      <w:pPr>
        <w:ind w:left="720"/>
        <w:rPr>
          <w:rFonts w:ascii="Arial" w:hAnsi="Arial" w:cs="Arial"/>
          <w:b/>
        </w:rPr>
      </w:pPr>
    </w:p>
    <w:p w:rsidR="00173DFD" w:rsidRDefault="00E52BE2" w:rsidP="00C838BA">
      <w:pPr>
        <w:ind w:left="720"/>
        <w:rPr>
          <w:rFonts w:ascii="Arial" w:hAnsi="Arial" w:cs="Arial"/>
          <w:b/>
          <w:i/>
        </w:rPr>
      </w:pPr>
      <w:r w:rsidRPr="00074726">
        <w:rPr>
          <w:rFonts w:ascii="Arial" w:hAnsi="Arial" w:cs="Arial"/>
          <w:b/>
        </w:rPr>
        <w:t>MOTION</w:t>
      </w:r>
      <w:r w:rsidR="00AA2B01" w:rsidRPr="00074726">
        <w:rPr>
          <w:rFonts w:ascii="Arial" w:hAnsi="Arial" w:cs="Arial"/>
          <w:b/>
        </w:rPr>
        <w:t>:</w:t>
      </w:r>
      <w:r w:rsidR="00AA2B01" w:rsidRPr="00074726">
        <w:rPr>
          <w:rFonts w:ascii="Arial" w:hAnsi="Arial" w:cs="Arial"/>
          <w:b/>
          <w:i/>
        </w:rPr>
        <w:t xml:space="preserve">  </w:t>
      </w:r>
      <w:r w:rsidR="00E71FDE">
        <w:rPr>
          <w:rFonts w:ascii="Arial" w:hAnsi="Arial" w:cs="Arial"/>
          <w:b/>
          <w:i/>
        </w:rPr>
        <w:t>James Borland</w:t>
      </w:r>
      <w:r w:rsidR="00CA7AFC">
        <w:rPr>
          <w:rFonts w:ascii="Arial" w:hAnsi="Arial" w:cs="Arial"/>
          <w:b/>
          <w:i/>
        </w:rPr>
        <w:t xml:space="preserve"> </w:t>
      </w:r>
      <w:r w:rsidR="00AA2B01" w:rsidRPr="00074726">
        <w:rPr>
          <w:rFonts w:ascii="Arial" w:hAnsi="Arial" w:cs="Arial"/>
          <w:b/>
          <w:i/>
        </w:rPr>
        <w:t>made a motion to approve the</w:t>
      </w:r>
      <w:r w:rsidR="00F91DD3" w:rsidRPr="00074726">
        <w:rPr>
          <w:rFonts w:ascii="Arial" w:hAnsi="Arial" w:cs="Arial"/>
          <w:b/>
          <w:i/>
        </w:rPr>
        <w:t xml:space="preserve"> </w:t>
      </w:r>
      <w:r w:rsidR="00033F69" w:rsidRPr="00074726">
        <w:rPr>
          <w:rFonts w:ascii="Arial" w:hAnsi="Arial" w:cs="Arial"/>
          <w:b/>
          <w:i/>
        </w:rPr>
        <w:t xml:space="preserve">agenda as </w:t>
      </w:r>
      <w:r w:rsidR="00E71FDE">
        <w:rPr>
          <w:rFonts w:ascii="Arial" w:hAnsi="Arial" w:cs="Arial"/>
          <w:b/>
          <w:i/>
        </w:rPr>
        <w:t>revised</w:t>
      </w:r>
      <w:r w:rsidR="00352604">
        <w:rPr>
          <w:rFonts w:ascii="Arial" w:hAnsi="Arial" w:cs="Arial"/>
          <w:b/>
          <w:i/>
        </w:rPr>
        <w:t>.  The m</w:t>
      </w:r>
      <w:r w:rsidR="00AA2B01" w:rsidRPr="00074726">
        <w:rPr>
          <w:rFonts w:ascii="Arial" w:hAnsi="Arial" w:cs="Arial"/>
          <w:b/>
          <w:i/>
        </w:rPr>
        <w:t>otion was seconded by</w:t>
      </w:r>
      <w:r w:rsidR="001E6D24" w:rsidRPr="00074726">
        <w:rPr>
          <w:rFonts w:ascii="Arial" w:hAnsi="Arial" w:cs="Arial"/>
          <w:b/>
          <w:i/>
        </w:rPr>
        <w:t xml:space="preserve"> </w:t>
      </w:r>
      <w:r w:rsidR="00895371">
        <w:rPr>
          <w:rFonts w:ascii="Arial" w:hAnsi="Arial" w:cs="Arial"/>
          <w:b/>
          <w:i/>
        </w:rPr>
        <w:t>Clyde Clark</w:t>
      </w:r>
      <w:r w:rsidR="00CA7AFC">
        <w:rPr>
          <w:rFonts w:ascii="Arial" w:hAnsi="Arial" w:cs="Arial"/>
          <w:b/>
          <w:i/>
        </w:rPr>
        <w:t xml:space="preserve"> </w:t>
      </w:r>
      <w:r w:rsidR="00AA2B01" w:rsidRPr="00074726">
        <w:rPr>
          <w:rFonts w:ascii="Arial" w:hAnsi="Arial" w:cs="Arial"/>
          <w:b/>
          <w:i/>
        </w:rPr>
        <w:t xml:space="preserve">and carried by </w:t>
      </w:r>
      <w:r w:rsidR="00352604">
        <w:rPr>
          <w:rFonts w:ascii="Arial" w:hAnsi="Arial" w:cs="Arial"/>
          <w:b/>
          <w:i/>
        </w:rPr>
        <w:t>unanimous</w:t>
      </w:r>
      <w:r w:rsidR="00CA2BC8">
        <w:rPr>
          <w:rFonts w:ascii="Arial" w:hAnsi="Arial" w:cs="Arial"/>
          <w:b/>
          <w:i/>
        </w:rPr>
        <w:t xml:space="preserve"> </w:t>
      </w:r>
      <w:r w:rsidR="00CB716F">
        <w:rPr>
          <w:rFonts w:ascii="Arial" w:hAnsi="Arial" w:cs="Arial"/>
          <w:b/>
          <w:i/>
        </w:rPr>
        <w:t xml:space="preserve">vote.  </w:t>
      </w:r>
    </w:p>
    <w:p w:rsidR="00EA0F2F" w:rsidRPr="00074726" w:rsidRDefault="007C1895" w:rsidP="00072B87">
      <w:pPr>
        <w:rPr>
          <w:rFonts w:ascii="Arial" w:hAnsi="Arial" w:cs="Arial"/>
        </w:rPr>
      </w:pPr>
      <w:r>
        <w:rPr>
          <w:rFonts w:ascii="Arial" w:hAnsi="Arial" w:cs="Arial"/>
        </w:rPr>
        <w:tab/>
      </w:r>
    </w:p>
    <w:p w:rsidR="00C8173D" w:rsidRPr="00E82F89" w:rsidRDefault="00C8173D" w:rsidP="00C8173D">
      <w:pPr>
        <w:rPr>
          <w:rFonts w:ascii="Arial" w:hAnsi="Arial" w:cs="Arial"/>
          <w:i/>
        </w:rPr>
      </w:pPr>
      <w:r w:rsidRPr="00E82F89">
        <w:rPr>
          <w:rFonts w:ascii="Arial" w:hAnsi="Arial" w:cs="Arial"/>
          <w:b/>
          <w:bCs/>
          <w:i/>
        </w:rPr>
        <w:t xml:space="preserve">B.  </w:t>
      </w:r>
      <w:r w:rsidRPr="00E82F89">
        <w:rPr>
          <w:rFonts w:ascii="Arial" w:hAnsi="Arial" w:cs="Arial"/>
          <w:b/>
          <w:i/>
          <w:u w:val="single"/>
        </w:rPr>
        <w:t>PUBLIC COMMENT</w:t>
      </w:r>
    </w:p>
    <w:p w:rsidR="00CD2138" w:rsidRDefault="00C8173D" w:rsidP="00CD2138">
      <w:pPr>
        <w:pStyle w:val="Header"/>
        <w:tabs>
          <w:tab w:val="clear" w:pos="4320"/>
          <w:tab w:val="clear" w:pos="8640"/>
          <w:tab w:val="left" w:pos="720"/>
        </w:tabs>
        <w:ind w:left="720" w:hanging="360"/>
        <w:rPr>
          <w:rFonts w:ascii="Arial" w:hAnsi="Arial" w:cs="Arial"/>
        </w:rPr>
      </w:pPr>
      <w:r w:rsidRPr="00074726">
        <w:rPr>
          <w:rFonts w:ascii="Arial" w:hAnsi="Arial" w:cs="Arial"/>
        </w:rPr>
        <w:tab/>
      </w:r>
    </w:p>
    <w:p w:rsidR="00CB181B" w:rsidRDefault="007B4300" w:rsidP="00C8173D">
      <w:pPr>
        <w:pStyle w:val="Header"/>
        <w:tabs>
          <w:tab w:val="clear" w:pos="4320"/>
          <w:tab w:val="clear" w:pos="8640"/>
          <w:tab w:val="left" w:pos="360"/>
        </w:tabs>
        <w:ind w:left="360" w:hanging="360"/>
        <w:rPr>
          <w:rFonts w:ascii="Arial" w:hAnsi="Arial" w:cs="Arial"/>
        </w:rPr>
      </w:pPr>
      <w:r>
        <w:rPr>
          <w:rFonts w:ascii="Arial" w:hAnsi="Arial" w:cs="Arial"/>
        </w:rPr>
        <w:tab/>
      </w:r>
      <w:r w:rsidR="008266A2">
        <w:rPr>
          <w:rFonts w:ascii="Arial" w:hAnsi="Arial" w:cs="Arial"/>
        </w:rPr>
        <w:t>There was none.</w:t>
      </w:r>
    </w:p>
    <w:p w:rsidR="00CB181B" w:rsidRPr="00074726" w:rsidRDefault="00CB181B" w:rsidP="00C8173D">
      <w:pPr>
        <w:pStyle w:val="Header"/>
        <w:tabs>
          <w:tab w:val="clear" w:pos="4320"/>
          <w:tab w:val="clear" w:pos="8640"/>
          <w:tab w:val="left" w:pos="360"/>
        </w:tabs>
        <w:ind w:left="360" w:hanging="360"/>
        <w:rPr>
          <w:rFonts w:ascii="Arial" w:hAnsi="Arial" w:cs="Arial"/>
        </w:rPr>
      </w:pPr>
    </w:p>
    <w:p w:rsidR="00D748AC" w:rsidRPr="00E82F89" w:rsidRDefault="00B26163" w:rsidP="00D748AC">
      <w:pPr>
        <w:tabs>
          <w:tab w:val="left" w:pos="360"/>
        </w:tabs>
        <w:rPr>
          <w:rFonts w:ascii="Arial" w:hAnsi="Arial" w:cs="Arial"/>
          <w:b/>
          <w:bCs/>
          <w:i/>
        </w:rPr>
      </w:pPr>
      <w:r w:rsidRPr="00E82F89">
        <w:rPr>
          <w:rFonts w:ascii="Arial" w:hAnsi="Arial" w:cs="Arial"/>
          <w:b/>
          <w:bCs/>
          <w:i/>
        </w:rPr>
        <w:t>C</w:t>
      </w:r>
      <w:r w:rsidR="00D748AC" w:rsidRPr="00E82F89">
        <w:rPr>
          <w:rFonts w:ascii="Arial" w:hAnsi="Arial" w:cs="Arial"/>
          <w:b/>
          <w:bCs/>
          <w:i/>
        </w:rPr>
        <w:t xml:space="preserve">.  </w:t>
      </w:r>
      <w:r w:rsidR="00D748AC" w:rsidRPr="00E82F89">
        <w:rPr>
          <w:rFonts w:ascii="Arial" w:hAnsi="Arial" w:cs="Arial"/>
          <w:b/>
          <w:bCs/>
          <w:i/>
          <w:u w:val="single"/>
        </w:rPr>
        <w:t>MINUTES</w:t>
      </w:r>
    </w:p>
    <w:p w:rsidR="006373FD" w:rsidRDefault="00FE2F5F" w:rsidP="00FE2F5F">
      <w:pPr>
        <w:rPr>
          <w:rFonts w:ascii="Arial" w:hAnsi="Arial" w:cs="Arial"/>
        </w:rPr>
      </w:pPr>
      <w:r>
        <w:rPr>
          <w:rFonts w:ascii="Arial" w:hAnsi="Arial" w:cs="Arial"/>
        </w:rPr>
        <w:t xml:space="preserve">     </w:t>
      </w:r>
    </w:p>
    <w:p w:rsidR="00D748AC" w:rsidRPr="004F0149" w:rsidRDefault="00D748AC" w:rsidP="00345FFF">
      <w:pPr>
        <w:ind w:left="360"/>
        <w:rPr>
          <w:rFonts w:ascii="Arial" w:hAnsi="Arial" w:cs="Arial"/>
          <w:b/>
        </w:rPr>
      </w:pPr>
      <w:r w:rsidRPr="004F0149">
        <w:rPr>
          <w:rFonts w:ascii="Arial" w:hAnsi="Arial" w:cs="Arial"/>
        </w:rPr>
        <w:t>Consi</w:t>
      </w:r>
      <w:r w:rsidR="00366C7D" w:rsidRPr="004F0149">
        <w:rPr>
          <w:rFonts w:ascii="Arial" w:hAnsi="Arial" w:cs="Arial"/>
        </w:rPr>
        <w:t xml:space="preserve">deration of the Board Minutes of </w:t>
      </w:r>
      <w:r w:rsidR="00E71FDE">
        <w:rPr>
          <w:rFonts w:ascii="Arial" w:hAnsi="Arial" w:cs="Arial"/>
        </w:rPr>
        <w:t>June 22</w:t>
      </w:r>
      <w:r w:rsidR="005C7D2B">
        <w:rPr>
          <w:rFonts w:ascii="Arial" w:hAnsi="Arial" w:cs="Arial"/>
        </w:rPr>
        <w:t>, 2017</w:t>
      </w:r>
      <w:r w:rsidRPr="004F0149">
        <w:rPr>
          <w:rFonts w:ascii="Arial" w:hAnsi="Arial" w:cs="Arial"/>
        </w:rPr>
        <w:tab/>
      </w:r>
      <w:r w:rsidRPr="004F0149">
        <w:rPr>
          <w:rFonts w:ascii="Arial" w:hAnsi="Arial" w:cs="Arial"/>
        </w:rPr>
        <w:tab/>
      </w:r>
      <w:r w:rsidRPr="004F0149">
        <w:rPr>
          <w:rFonts w:ascii="Arial" w:hAnsi="Arial" w:cs="Arial"/>
        </w:rPr>
        <w:tab/>
      </w:r>
      <w:r w:rsidRPr="004F0149">
        <w:rPr>
          <w:rFonts w:ascii="Arial" w:hAnsi="Arial" w:cs="Arial"/>
        </w:rPr>
        <w:tab/>
      </w:r>
    </w:p>
    <w:p w:rsidR="00452F2F" w:rsidRDefault="00452F2F" w:rsidP="00CA2BC8">
      <w:pPr>
        <w:ind w:left="720"/>
        <w:rPr>
          <w:rFonts w:ascii="Arial" w:hAnsi="Arial" w:cs="Arial"/>
          <w:b/>
        </w:rPr>
      </w:pPr>
    </w:p>
    <w:p w:rsidR="00DD4787" w:rsidRDefault="00D748AC" w:rsidP="00452F2F">
      <w:pPr>
        <w:ind w:left="720"/>
        <w:rPr>
          <w:rFonts w:ascii="Arial" w:hAnsi="Arial" w:cs="Arial"/>
        </w:rPr>
      </w:pPr>
      <w:r w:rsidRPr="00074726">
        <w:rPr>
          <w:rFonts w:ascii="Arial" w:hAnsi="Arial" w:cs="Arial"/>
          <w:b/>
        </w:rPr>
        <w:t xml:space="preserve">MOTION:  </w:t>
      </w:r>
      <w:r w:rsidR="00E71FDE">
        <w:rPr>
          <w:rFonts w:ascii="Arial" w:hAnsi="Arial" w:cs="Arial"/>
          <w:b/>
          <w:i/>
        </w:rPr>
        <w:t>Terrie Conrad</w:t>
      </w:r>
      <w:r w:rsidR="00062B1C">
        <w:rPr>
          <w:rFonts w:ascii="Arial" w:hAnsi="Arial" w:cs="Arial"/>
          <w:b/>
          <w:i/>
        </w:rPr>
        <w:t xml:space="preserve"> </w:t>
      </w:r>
      <w:r w:rsidR="00366C7D">
        <w:rPr>
          <w:rFonts w:ascii="Arial" w:hAnsi="Arial" w:cs="Arial"/>
          <w:b/>
          <w:i/>
        </w:rPr>
        <w:t xml:space="preserve">made a motion to approve the minutes as </w:t>
      </w:r>
      <w:r w:rsidR="008266A2">
        <w:rPr>
          <w:rFonts w:ascii="Arial" w:hAnsi="Arial" w:cs="Arial"/>
          <w:b/>
          <w:i/>
        </w:rPr>
        <w:t>mailed</w:t>
      </w:r>
      <w:r w:rsidR="00334105">
        <w:rPr>
          <w:rFonts w:ascii="Arial" w:hAnsi="Arial" w:cs="Arial"/>
          <w:b/>
          <w:i/>
        </w:rPr>
        <w:t xml:space="preserve">.  The motion </w:t>
      </w:r>
      <w:r w:rsidR="00E71FDE">
        <w:rPr>
          <w:rFonts w:ascii="Arial" w:hAnsi="Arial" w:cs="Arial"/>
          <w:b/>
          <w:i/>
        </w:rPr>
        <w:t xml:space="preserve">was seconded by William Scott and was </w:t>
      </w:r>
      <w:r w:rsidRPr="00074726">
        <w:rPr>
          <w:rFonts w:ascii="Arial" w:hAnsi="Arial" w:cs="Arial"/>
          <w:b/>
          <w:i/>
        </w:rPr>
        <w:t>carried</w:t>
      </w:r>
      <w:r w:rsidR="007D0836" w:rsidRPr="00074726">
        <w:rPr>
          <w:rFonts w:ascii="Arial" w:hAnsi="Arial" w:cs="Arial"/>
          <w:b/>
          <w:i/>
        </w:rPr>
        <w:t xml:space="preserve"> by </w:t>
      </w:r>
      <w:r w:rsidR="00461B5C">
        <w:rPr>
          <w:rFonts w:ascii="Arial" w:hAnsi="Arial" w:cs="Arial"/>
          <w:b/>
          <w:i/>
        </w:rPr>
        <w:t xml:space="preserve">majority </w:t>
      </w:r>
      <w:r w:rsidR="0029700D">
        <w:rPr>
          <w:rFonts w:ascii="Arial" w:hAnsi="Arial" w:cs="Arial"/>
          <w:b/>
          <w:i/>
        </w:rPr>
        <w:t>vote</w:t>
      </w:r>
      <w:r w:rsidR="00915424">
        <w:rPr>
          <w:rFonts w:ascii="Arial" w:hAnsi="Arial" w:cs="Arial"/>
          <w:b/>
          <w:bCs/>
          <w:i/>
          <w:iCs/>
        </w:rPr>
        <w:t xml:space="preserve">.  </w:t>
      </w:r>
      <w:r w:rsidR="00E71FDE">
        <w:rPr>
          <w:rFonts w:ascii="Arial" w:hAnsi="Arial" w:cs="Arial"/>
          <w:b/>
          <w:bCs/>
          <w:i/>
          <w:iCs/>
        </w:rPr>
        <w:t>Mary Lou Spiggle abstained due to her absence at the last meeting.</w:t>
      </w:r>
    </w:p>
    <w:p w:rsidR="00CD3C50" w:rsidRDefault="00CD3C50" w:rsidP="00CD3C50">
      <w:pPr>
        <w:rPr>
          <w:rFonts w:ascii="Arial" w:hAnsi="Arial" w:cs="Arial"/>
        </w:rPr>
      </w:pPr>
    </w:p>
    <w:p w:rsidR="00895371" w:rsidRDefault="00895371" w:rsidP="00895371">
      <w:pPr>
        <w:tabs>
          <w:tab w:val="left" w:pos="360"/>
        </w:tabs>
        <w:rPr>
          <w:rFonts w:ascii="Arial" w:hAnsi="Arial" w:cs="Arial"/>
          <w:b/>
          <w:i/>
          <w:u w:val="single"/>
        </w:rPr>
      </w:pPr>
      <w:r w:rsidRPr="00336937">
        <w:rPr>
          <w:rFonts w:ascii="Arial" w:hAnsi="Arial" w:cs="Arial"/>
          <w:b/>
          <w:i/>
        </w:rPr>
        <w:t>D.</w:t>
      </w:r>
      <w:r w:rsidRPr="00336937">
        <w:rPr>
          <w:rFonts w:ascii="Arial" w:hAnsi="Arial" w:cs="Arial"/>
          <w:b/>
          <w:i/>
        </w:rPr>
        <w:tab/>
      </w:r>
      <w:r w:rsidR="00E71FDE">
        <w:rPr>
          <w:rFonts w:ascii="Arial" w:hAnsi="Arial" w:cs="Arial"/>
          <w:b/>
          <w:i/>
          <w:u w:val="single"/>
        </w:rPr>
        <w:t>BOARD ITEM</w:t>
      </w:r>
    </w:p>
    <w:p w:rsidR="00895371" w:rsidRDefault="00895371" w:rsidP="00895371">
      <w:pPr>
        <w:tabs>
          <w:tab w:val="left" w:pos="360"/>
        </w:tabs>
        <w:ind w:left="360"/>
        <w:rPr>
          <w:rFonts w:ascii="Arial" w:hAnsi="Arial" w:cs="Arial"/>
        </w:rPr>
      </w:pPr>
    </w:p>
    <w:p w:rsidR="00895371" w:rsidRDefault="00E71FDE" w:rsidP="00895371">
      <w:pPr>
        <w:tabs>
          <w:tab w:val="left" w:pos="360"/>
        </w:tabs>
        <w:ind w:left="360"/>
        <w:rPr>
          <w:rFonts w:ascii="Arial" w:hAnsi="Arial" w:cs="Arial"/>
        </w:rPr>
      </w:pPr>
      <w:r>
        <w:rPr>
          <w:rFonts w:ascii="Arial" w:hAnsi="Arial" w:cs="Arial"/>
        </w:rPr>
        <w:t>Damien reported on the Horizon and Johnson Health Center collaboration and the proposed MOU</w:t>
      </w:r>
      <w:r w:rsidR="00504408">
        <w:rPr>
          <w:rFonts w:ascii="Arial" w:hAnsi="Arial" w:cs="Arial"/>
        </w:rPr>
        <w:t xml:space="preserve"> handout</w:t>
      </w:r>
      <w:r>
        <w:rPr>
          <w:rFonts w:ascii="Arial" w:hAnsi="Arial" w:cs="Arial"/>
        </w:rPr>
        <w:t>.  Johnson Health Center must have a payer source or use their government dollars.  They will bill Horizon when services are rendered for Horizon</w:t>
      </w:r>
      <w:r w:rsidR="00504408">
        <w:rPr>
          <w:rFonts w:ascii="Arial" w:hAnsi="Arial" w:cs="Arial"/>
        </w:rPr>
        <w:t>’s clients</w:t>
      </w:r>
      <w:r>
        <w:rPr>
          <w:rFonts w:ascii="Arial" w:hAnsi="Arial" w:cs="Arial"/>
        </w:rPr>
        <w:t>.  This is a good fit for both agencies as we serve many of the same consumers.</w:t>
      </w:r>
    </w:p>
    <w:p w:rsidR="00E71FDE" w:rsidRDefault="00E71FDE" w:rsidP="00895371">
      <w:pPr>
        <w:tabs>
          <w:tab w:val="left" w:pos="360"/>
        </w:tabs>
        <w:ind w:left="360"/>
        <w:rPr>
          <w:rFonts w:ascii="Arial" w:hAnsi="Arial" w:cs="Arial"/>
        </w:rPr>
      </w:pPr>
    </w:p>
    <w:p w:rsidR="00E71FDE" w:rsidRDefault="00E71FDE" w:rsidP="00895371">
      <w:pPr>
        <w:tabs>
          <w:tab w:val="left" w:pos="360"/>
        </w:tabs>
        <w:ind w:left="360"/>
        <w:rPr>
          <w:rFonts w:ascii="Arial" w:hAnsi="Arial" w:cs="Arial"/>
        </w:rPr>
      </w:pPr>
      <w:r>
        <w:rPr>
          <w:rFonts w:ascii="Arial" w:hAnsi="Arial" w:cs="Arial"/>
        </w:rPr>
        <w:t>Horizon hired a driver for thos</w:t>
      </w:r>
      <w:r w:rsidR="003F0555">
        <w:rPr>
          <w:rFonts w:ascii="Arial" w:hAnsi="Arial" w:cs="Arial"/>
        </w:rPr>
        <w:t>e</w:t>
      </w:r>
      <w:r>
        <w:rPr>
          <w:rFonts w:ascii="Arial" w:hAnsi="Arial" w:cs="Arial"/>
        </w:rPr>
        <w:t xml:space="preserve"> consumers that may be receiving services elsewhere and are referred to Horizon but may not h</w:t>
      </w:r>
      <w:r w:rsidR="003F0555">
        <w:rPr>
          <w:rFonts w:ascii="Arial" w:hAnsi="Arial" w:cs="Arial"/>
        </w:rPr>
        <w:t>a</w:t>
      </w:r>
      <w:r>
        <w:rPr>
          <w:rFonts w:ascii="Arial" w:hAnsi="Arial" w:cs="Arial"/>
        </w:rPr>
        <w:t xml:space="preserve">ve transportation.  </w:t>
      </w:r>
      <w:r w:rsidR="003F0555">
        <w:rPr>
          <w:rFonts w:ascii="Arial" w:hAnsi="Arial" w:cs="Arial"/>
        </w:rPr>
        <w:t>This partnership is good for the community and the consumer.</w:t>
      </w:r>
    </w:p>
    <w:p w:rsidR="003F0555" w:rsidRPr="00504408" w:rsidRDefault="003F0555" w:rsidP="00895371">
      <w:pPr>
        <w:tabs>
          <w:tab w:val="left" w:pos="360"/>
        </w:tabs>
        <w:ind w:left="360"/>
        <w:rPr>
          <w:rFonts w:ascii="Arial" w:hAnsi="Arial" w:cs="Arial"/>
          <w:b/>
          <w:i/>
        </w:rPr>
      </w:pPr>
      <w:r w:rsidRPr="00504408">
        <w:rPr>
          <w:rFonts w:ascii="Arial" w:hAnsi="Arial" w:cs="Arial"/>
          <w:b/>
        </w:rPr>
        <w:lastRenderedPageBreak/>
        <w:t xml:space="preserve">MOTION:  </w:t>
      </w:r>
      <w:r w:rsidRPr="00504408">
        <w:rPr>
          <w:rFonts w:ascii="Arial" w:hAnsi="Arial" w:cs="Arial"/>
          <w:b/>
          <w:i/>
        </w:rPr>
        <w:t>Clyde Clark made a motion to approve the si</w:t>
      </w:r>
      <w:r w:rsidR="00504408">
        <w:rPr>
          <w:rFonts w:ascii="Arial" w:hAnsi="Arial" w:cs="Arial"/>
          <w:b/>
          <w:i/>
        </w:rPr>
        <w:t>gn</w:t>
      </w:r>
      <w:r w:rsidRPr="00504408">
        <w:rPr>
          <w:rFonts w:ascii="Arial" w:hAnsi="Arial" w:cs="Arial"/>
          <w:b/>
          <w:i/>
        </w:rPr>
        <w:t>ing of the MOU between Horizon Behavioral Health and Johnson Health Center with the following suggested revision:</w:t>
      </w:r>
    </w:p>
    <w:p w:rsidR="003F0555" w:rsidRDefault="003F0555" w:rsidP="00895371">
      <w:pPr>
        <w:tabs>
          <w:tab w:val="left" w:pos="360"/>
        </w:tabs>
        <w:ind w:left="360"/>
        <w:rPr>
          <w:rFonts w:ascii="Arial" w:hAnsi="Arial" w:cs="Arial"/>
        </w:rPr>
      </w:pPr>
    </w:p>
    <w:p w:rsidR="003F0555" w:rsidRPr="001B3303" w:rsidRDefault="003F0555" w:rsidP="003F0555">
      <w:pPr>
        <w:pStyle w:val="ListParagraph"/>
        <w:numPr>
          <w:ilvl w:val="0"/>
          <w:numId w:val="34"/>
        </w:numPr>
        <w:rPr>
          <w:rFonts w:ascii="Arial" w:hAnsi="Arial" w:cs="Arial"/>
          <w:sz w:val="20"/>
          <w:szCs w:val="20"/>
        </w:rPr>
      </w:pPr>
      <w:r w:rsidRPr="001B3303">
        <w:rPr>
          <w:rFonts w:ascii="Arial" w:hAnsi="Arial" w:cs="Arial"/>
          <w:b/>
          <w:color w:val="000000"/>
          <w:sz w:val="20"/>
          <w:szCs w:val="20"/>
          <w:u w:val="single"/>
        </w:rPr>
        <w:t>Responsibilities of Agency</w:t>
      </w:r>
      <w:r w:rsidRPr="001B3303">
        <w:rPr>
          <w:rFonts w:ascii="Arial" w:hAnsi="Arial" w:cs="Arial"/>
          <w:sz w:val="20"/>
          <w:szCs w:val="20"/>
        </w:rPr>
        <w:t>: The Agency physicians are responsible for residents in the Intermediate Care Facilities (ICF), and the Residential Crisis Stabilization and Detoxification Facilities to receive adequate healthcare. A physician must meet with each ICF resident at least every 90 days. Specific services are as follows:</w:t>
      </w:r>
    </w:p>
    <w:p w:rsidR="003F0555" w:rsidRPr="001B3303" w:rsidRDefault="003F0555" w:rsidP="003F0555">
      <w:pPr>
        <w:pStyle w:val="ListParagraph"/>
        <w:ind w:left="1080"/>
        <w:rPr>
          <w:rFonts w:ascii="Arial" w:hAnsi="Arial" w:cs="Arial"/>
          <w:sz w:val="20"/>
          <w:szCs w:val="20"/>
        </w:rPr>
      </w:pPr>
    </w:p>
    <w:p w:rsidR="003F0555" w:rsidRPr="001B3303" w:rsidRDefault="003F0555" w:rsidP="00905CC6">
      <w:pPr>
        <w:pStyle w:val="BodyText"/>
        <w:ind w:left="1080"/>
        <w:rPr>
          <w:rFonts w:ascii="Arial" w:hAnsi="Arial" w:cs="Arial"/>
          <w:strike/>
          <w:sz w:val="20"/>
        </w:rPr>
      </w:pPr>
      <w:r w:rsidRPr="001B3303">
        <w:rPr>
          <w:rFonts w:ascii="Arial" w:hAnsi="Arial" w:cs="Arial"/>
          <w:sz w:val="20"/>
        </w:rPr>
        <w:t>Certify at admission and at least, every year thereafter whether the resident is in need of care in an intellectual disabilit</w:t>
      </w:r>
      <w:r w:rsidR="00905CC6">
        <w:rPr>
          <w:rFonts w:ascii="Arial" w:hAnsi="Arial" w:cs="Arial"/>
          <w:sz w:val="20"/>
        </w:rPr>
        <w:t>y facility certified by Medicaid.</w:t>
      </w:r>
    </w:p>
    <w:p w:rsidR="00504408" w:rsidRDefault="00504408" w:rsidP="00895371">
      <w:pPr>
        <w:tabs>
          <w:tab w:val="left" w:pos="360"/>
        </w:tabs>
        <w:ind w:left="360"/>
        <w:rPr>
          <w:rFonts w:ascii="Arial" w:hAnsi="Arial" w:cs="Arial"/>
          <w:i/>
        </w:rPr>
      </w:pPr>
    </w:p>
    <w:p w:rsidR="003F0555" w:rsidRPr="00504408" w:rsidRDefault="003F0555" w:rsidP="00895371">
      <w:pPr>
        <w:tabs>
          <w:tab w:val="left" w:pos="360"/>
        </w:tabs>
        <w:ind w:left="360"/>
        <w:rPr>
          <w:rFonts w:ascii="Arial" w:hAnsi="Arial" w:cs="Arial"/>
          <w:b/>
          <w:i/>
        </w:rPr>
      </w:pPr>
      <w:r w:rsidRPr="00504408">
        <w:rPr>
          <w:rFonts w:ascii="Arial" w:hAnsi="Arial" w:cs="Arial"/>
          <w:b/>
          <w:i/>
        </w:rPr>
        <w:t xml:space="preserve">The motion was seconded by Terrie Conrad and carried by majority vote.  </w:t>
      </w:r>
    </w:p>
    <w:p w:rsidR="003F0555" w:rsidRDefault="003F0555" w:rsidP="00895371">
      <w:pPr>
        <w:tabs>
          <w:tab w:val="left" w:pos="360"/>
        </w:tabs>
        <w:ind w:left="360"/>
        <w:rPr>
          <w:rFonts w:ascii="Arial" w:hAnsi="Arial" w:cs="Arial"/>
        </w:rPr>
      </w:pPr>
    </w:p>
    <w:p w:rsidR="00336937" w:rsidRPr="005A5624" w:rsidRDefault="00895371" w:rsidP="00336937">
      <w:pPr>
        <w:tabs>
          <w:tab w:val="left" w:pos="360"/>
        </w:tabs>
        <w:rPr>
          <w:rFonts w:ascii="Arial" w:hAnsi="Arial" w:cs="Arial"/>
          <w:u w:val="single"/>
        </w:rPr>
      </w:pPr>
      <w:r>
        <w:rPr>
          <w:rFonts w:ascii="Arial" w:hAnsi="Arial" w:cs="Arial"/>
          <w:b/>
          <w:i/>
        </w:rPr>
        <w:t>E</w:t>
      </w:r>
      <w:r w:rsidR="00336937" w:rsidRPr="00336937">
        <w:rPr>
          <w:rFonts w:ascii="Arial" w:hAnsi="Arial" w:cs="Arial"/>
          <w:b/>
          <w:i/>
        </w:rPr>
        <w:t>.</w:t>
      </w:r>
      <w:r w:rsidR="00336937" w:rsidRPr="00336937">
        <w:rPr>
          <w:rFonts w:ascii="Arial" w:hAnsi="Arial" w:cs="Arial"/>
          <w:b/>
          <w:i/>
        </w:rPr>
        <w:tab/>
      </w:r>
      <w:r w:rsidR="003F0555">
        <w:rPr>
          <w:rFonts w:ascii="Arial" w:hAnsi="Arial" w:cs="Arial"/>
          <w:b/>
          <w:i/>
          <w:u w:val="single"/>
        </w:rPr>
        <w:t>CEO REPORT</w:t>
      </w:r>
    </w:p>
    <w:p w:rsidR="00232EA3" w:rsidRDefault="00232EA3" w:rsidP="003F0555">
      <w:pPr>
        <w:rPr>
          <w:rFonts w:ascii="Arial" w:hAnsi="Arial" w:cs="Arial"/>
          <w:b/>
        </w:rPr>
      </w:pPr>
    </w:p>
    <w:p w:rsidR="008B136C" w:rsidRDefault="003F0555" w:rsidP="003F0555">
      <w:pPr>
        <w:rPr>
          <w:rFonts w:ascii="Arial" w:hAnsi="Arial" w:cs="Arial"/>
        </w:rPr>
      </w:pPr>
      <w:r w:rsidRPr="003F0555">
        <w:rPr>
          <w:rFonts w:ascii="Arial" w:hAnsi="Arial" w:cs="Arial"/>
        </w:rPr>
        <w:t xml:space="preserve">Jan Davis </w:t>
      </w:r>
      <w:r w:rsidR="00504408">
        <w:rPr>
          <w:rFonts w:ascii="Arial" w:hAnsi="Arial" w:cs="Arial"/>
        </w:rPr>
        <w:t>review</w:t>
      </w:r>
      <w:r w:rsidR="001B3303">
        <w:rPr>
          <w:rFonts w:ascii="Arial" w:hAnsi="Arial" w:cs="Arial"/>
        </w:rPr>
        <w:t>e</w:t>
      </w:r>
      <w:r w:rsidR="00504408">
        <w:rPr>
          <w:rFonts w:ascii="Arial" w:hAnsi="Arial" w:cs="Arial"/>
        </w:rPr>
        <w:t>d</w:t>
      </w:r>
      <w:r w:rsidRPr="003F0555">
        <w:rPr>
          <w:rFonts w:ascii="Arial" w:hAnsi="Arial" w:cs="Arial"/>
        </w:rPr>
        <w:t xml:space="preserve"> </w:t>
      </w:r>
      <w:r>
        <w:rPr>
          <w:rFonts w:ascii="Arial" w:hAnsi="Arial" w:cs="Arial"/>
        </w:rPr>
        <w:t xml:space="preserve">a PowerPoint presentation </w:t>
      </w:r>
      <w:r w:rsidR="00504408">
        <w:rPr>
          <w:rFonts w:ascii="Arial" w:hAnsi="Arial" w:cs="Arial"/>
        </w:rPr>
        <w:t xml:space="preserve">on the </w:t>
      </w:r>
      <w:r w:rsidR="000035C8">
        <w:rPr>
          <w:rFonts w:ascii="Arial" w:hAnsi="Arial" w:cs="Arial"/>
        </w:rPr>
        <w:t>Prevention and Wellness P</w:t>
      </w:r>
      <w:r w:rsidR="00504408">
        <w:rPr>
          <w:rFonts w:ascii="Arial" w:hAnsi="Arial" w:cs="Arial"/>
        </w:rPr>
        <w:t xml:space="preserve">rogram.  </w:t>
      </w:r>
      <w:r w:rsidR="008B136C">
        <w:rPr>
          <w:rFonts w:ascii="Arial" w:hAnsi="Arial" w:cs="Arial"/>
        </w:rPr>
        <w:t>Jim Sikkema thanked Jan for her informative presentation.</w:t>
      </w:r>
    </w:p>
    <w:p w:rsidR="00E6791A" w:rsidRDefault="00E6791A" w:rsidP="003F0555">
      <w:pPr>
        <w:rPr>
          <w:rFonts w:ascii="Arial" w:hAnsi="Arial" w:cs="Arial"/>
        </w:rPr>
      </w:pPr>
    </w:p>
    <w:p w:rsidR="00E6791A" w:rsidRPr="003F0555" w:rsidRDefault="00E6791A" w:rsidP="003F0555">
      <w:pPr>
        <w:rPr>
          <w:rFonts w:ascii="Arial" w:hAnsi="Arial" w:cs="Arial"/>
        </w:rPr>
      </w:pPr>
      <w:r>
        <w:rPr>
          <w:rFonts w:ascii="Arial" w:hAnsi="Arial" w:cs="Arial"/>
        </w:rPr>
        <w:t>Damien reviewed the Horizon Organizational Dashboard for the month of June 2017 showing significant improvement in most areas.</w:t>
      </w:r>
    </w:p>
    <w:p w:rsidR="009B777B" w:rsidRDefault="009B777B" w:rsidP="00A46E36">
      <w:pPr>
        <w:pStyle w:val="Header"/>
        <w:tabs>
          <w:tab w:val="clear" w:pos="4320"/>
          <w:tab w:val="clear" w:pos="8640"/>
        </w:tabs>
        <w:ind w:left="360" w:hanging="360"/>
        <w:rPr>
          <w:rFonts w:ascii="Arial" w:hAnsi="Arial" w:cs="Arial"/>
          <w:b/>
          <w:bCs/>
          <w:i/>
        </w:rPr>
      </w:pPr>
    </w:p>
    <w:p w:rsidR="001A37A4" w:rsidRDefault="001A37A4" w:rsidP="00A46E36">
      <w:pPr>
        <w:pStyle w:val="Header"/>
        <w:tabs>
          <w:tab w:val="clear" w:pos="4320"/>
          <w:tab w:val="clear" w:pos="8640"/>
        </w:tabs>
        <w:ind w:left="360" w:hanging="360"/>
        <w:rPr>
          <w:rFonts w:ascii="Arial" w:hAnsi="Arial" w:cs="Arial"/>
          <w:b/>
          <w:bCs/>
          <w:i/>
        </w:rPr>
      </w:pPr>
      <w:r>
        <w:rPr>
          <w:rFonts w:ascii="Arial" w:hAnsi="Arial" w:cs="Arial"/>
          <w:b/>
          <w:bCs/>
          <w:i/>
        </w:rPr>
        <w:t>F</w:t>
      </w:r>
      <w:r w:rsidRPr="001A37A4">
        <w:rPr>
          <w:rFonts w:ascii="Arial" w:hAnsi="Arial" w:cs="Arial"/>
          <w:b/>
          <w:bCs/>
          <w:i/>
        </w:rPr>
        <w:t>.</w:t>
      </w:r>
      <w:r w:rsidRPr="001A37A4">
        <w:rPr>
          <w:rFonts w:ascii="Arial" w:hAnsi="Arial" w:cs="Arial"/>
          <w:b/>
          <w:bCs/>
          <w:i/>
        </w:rPr>
        <w:tab/>
      </w:r>
      <w:r>
        <w:rPr>
          <w:rFonts w:ascii="Arial" w:hAnsi="Arial" w:cs="Arial"/>
          <w:b/>
          <w:bCs/>
          <w:i/>
          <w:u w:val="single"/>
        </w:rPr>
        <w:t xml:space="preserve">COMMITTEE </w:t>
      </w:r>
      <w:r w:rsidRPr="001A37A4">
        <w:rPr>
          <w:rFonts w:ascii="Arial" w:hAnsi="Arial" w:cs="Arial"/>
          <w:b/>
          <w:bCs/>
          <w:i/>
          <w:u w:val="single"/>
        </w:rPr>
        <w:t>REPORT</w:t>
      </w:r>
    </w:p>
    <w:p w:rsidR="001A37A4" w:rsidRDefault="001A37A4" w:rsidP="00A46E36">
      <w:pPr>
        <w:pStyle w:val="Header"/>
        <w:tabs>
          <w:tab w:val="clear" w:pos="4320"/>
          <w:tab w:val="clear" w:pos="8640"/>
        </w:tabs>
        <w:ind w:left="360" w:hanging="360"/>
        <w:rPr>
          <w:rFonts w:ascii="Arial" w:hAnsi="Arial" w:cs="Arial"/>
          <w:b/>
          <w:bCs/>
          <w:i/>
        </w:rPr>
      </w:pPr>
    </w:p>
    <w:p w:rsidR="001E37F3" w:rsidRPr="001A37A4" w:rsidRDefault="001A37A4" w:rsidP="001E37F3">
      <w:pPr>
        <w:tabs>
          <w:tab w:val="left" w:pos="0"/>
          <w:tab w:val="num" w:pos="360"/>
          <w:tab w:val="left" w:pos="990"/>
        </w:tabs>
        <w:rPr>
          <w:rFonts w:ascii="Arial" w:hAnsi="Arial" w:cs="Arial"/>
          <w:snapToGrid w:val="0"/>
        </w:rPr>
      </w:pPr>
      <w:r>
        <w:rPr>
          <w:rFonts w:ascii="Arial" w:hAnsi="Arial" w:cs="Arial"/>
          <w:b/>
          <w:i/>
          <w:snapToGrid w:val="0"/>
        </w:rPr>
        <w:tab/>
      </w:r>
      <w:r w:rsidR="00C77755" w:rsidRPr="001A37A4">
        <w:rPr>
          <w:rFonts w:ascii="Arial" w:hAnsi="Arial" w:cs="Arial"/>
          <w:i/>
          <w:snapToGrid w:val="0"/>
          <w:u w:val="single"/>
        </w:rPr>
        <w:t>ENTER INTO CLOSED SESSION – PERSONNEL MATTER</w:t>
      </w:r>
      <w:r w:rsidR="001E37F3" w:rsidRPr="001A37A4">
        <w:rPr>
          <w:rFonts w:ascii="Arial" w:hAnsi="Arial" w:cs="Arial"/>
          <w:snapToGrid w:val="0"/>
        </w:rPr>
        <w:t xml:space="preserve"> </w:t>
      </w:r>
      <w:r w:rsidR="001E37F3" w:rsidRPr="001A37A4">
        <w:rPr>
          <w:rFonts w:ascii="Arial" w:hAnsi="Arial" w:cs="Arial"/>
          <w:snapToGrid w:val="0"/>
        </w:rPr>
        <w:tab/>
      </w:r>
    </w:p>
    <w:p w:rsidR="001E37F3" w:rsidRPr="00B90C63" w:rsidRDefault="001E37F3" w:rsidP="001E37F3">
      <w:pPr>
        <w:ind w:left="720"/>
        <w:rPr>
          <w:rFonts w:ascii="Arial" w:hAnsi="Arial" w:cs="Arial"/>
          <w:iCs/>
        </w:rPr>
      </w:pPr>
      <w:r w:rsidRPr="00B90C63">
        <w:rPr>
          <w:rFonts w:ascii="Arial" w:hAnsi="Arial" w:cs="Arial"/>
          <w:iCs/>
        </w:rPr>
        <w:t xml:space="preserve">Jim Sikkema made a consideration to enter into a Closed Meeting according to Section 2.2-3711.A.1 of the Code of Virginia in order to discuss a personnel matter.  </w:t>
      </w:r>
    </w:p>
    <w:p w:rsidR="001E37F3" w:rsidRPr="00B90C63" w:rsidRDefault="001E37F3" w:rsidP="001E37F3">
      <w:pPr>
        <w:rPr>
          <w:rFonts w:ascii="Arial" w:hAnsi="Arial" w:cs="Arial"/>
          <w:b/>
          <w:i/>
          <w:iCs/>
        </w:rPr>
      </w:pPr>
    </w:p>
    <w:p w:rsidR="001E37F3" w:rsidRPr="00B90C63" w:rsidRDefault="001E37F3" w:rsidP="001E37F3">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sidRPr="008B136C">
        <w:rPr>
          <w:rFonts w:ascii="Arial" w:hAnsi="Arial" w:cs="Arial"/>
          <w:b/>
          <w:bCs/>
          <w:i/>
          <w:iCs/>
        </w:rPr>
        <w:t>Clyde Clark</w:t>
      </w:r>
      <w:r w:rsidRPr="00B90C63">
        <w:rPr>
          <w:rFonts w:ascii="Arial" w:hAnsi="Arial" w:cs="Arial"/>
          <w:b/>
          <w:bCs/>
          <w:i/>
          <w:iCs/>
        </w:rPr>
        <w:t xml:space="preserve"> made a motion to enter into a Closed Meeting in order to discuss a personnel matter.  The motion was seconded by Rob Merryman and carried by unanimous roll call vote as follows:</w:t>
      </w:r>
    </w:p>
    <w:p w:rsidR="001E37F3" w:rsidRPr="00B90C63" w:rsidRDefault="001E37F3" w:rsidP="001E37F3">
      <w:pPr>
        <w:rPr>
          <w:rFonts w:ascii="Arial" w:hAnsi="Arial" w:cs="Arial"/>
          <w:b/>
          <w:bCs/>
          <w:i/>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1E37F3" w:rsidRPr="00B90C63" w:rsidTr="001C17D5">
        <w:tc>
          <w:tcPr>
            <w:tcW w:w="4140" w:type="dxa"/>
          </w:tcPr>
          <w:p w:rsidR="001E37F3" w:rsidRPr="00345FFF" w:rsidRDefault="001E37F3" w:rsidP="001C17D5">
            <w:pPr>
              <w:rPr>
                <w:rFonts w:ascii="Arial" w:hAnsi="Arial" w:cs="Arial"/>
                <w:b/>
                <w:bCs/>
                <w:iCs/>
              </w:rPr>
            </w:pPr>
            <w:r>
              <w:rPr>
                <w:rFonts w:ascii="Arial" w:hAnsi="Arial" w:cs="Arial"/>
                <w:b/>
                <w:bCs/>
                <w:iCs/>
              </w:rPr>
              <w:t>James Borland - aye</w:t>
            </w:r>
          </w:p>
        </w:tc>
        <w:tc>
          <w:tcPr>
            <w:tcW w:w="4608" w:type="dxa"/>
          </w:tcPr>
          <w:p w:rsidR="001E37F3" w:rsidRPr="00345FFF" w:rsidRDefault="001E37F3" w:rsidP="001C17D5">
            <w:pPr>
              <w:rPr>
                <w:rFonts w:ascii="Arial" w:hAnsi="Arial" w:cs="Arial"/>
                <w:b/>
                <w:bCs/>
                <w:iCs/>
              </w:rPr>
            </w:pPr>
            <w:r w:rsidRPr="00345FFF">
              <w:rPr>
                <w:rFonts w:ascii="Arial" w:hAnsi="Arial" w:cs="Arial"/>
                <w:b/>
                <w:bCs/>
                <w:iCs/>
              </w:rPr>
              <w:t>Rob Merryman - aye</w:t>
            </w:r>
          </w:p>
        </w:tc>
      </w:tr>
      <w:tr w:rsidR="001E37F3" w:rsidRPr="00B90C63" w:rsidTr="001C17D5">
        <w:tc>
          <w:tcPr>
            <w:tcW w:w="4140" w:type="dxa"/>
          </w:tcPr>
          <w:p w:rsidR="001E37F3" w:rsidRPr="00345FFF" w:rsidRDefault="001E37F3" w:rsidP="001C17D5">
            <w:pPr>
              <w:rPr>
                <w:rFonts w:ascii="Arial" w:hAnsi="Arial" w:cs="Arial"/>
                <w:b/>
                <w:bCs/>
                <w:iCs/>
              </w:rPr>
            </w:pPr>
            <w:r>
              <w:rPr>
                <w:rFonts w:ascii="Arial" w:hAnsi="Arial" w:cs="Arial"/>
                <w:b/>
                <w:bCs/>
                <w:iCs/>
              </w:rPr>
              <w:t>Betty Brickhouse - aye</w:t>
            </w:r>
          </w:p>
        </w:tc>
        <w:tc>
          <w:tcPr>
            <w:tcW w:w="4608" w:type="dxa"/>
          </w:tcPr>
          <w:p w:rsidR="001E37F3" w:rsidRPr="00345FFF" w:rsidRDefault="001E37F3" w:rsidP="001C17D5">
            <w:pPr>
              <w:rPr>
                <w:rFonts w:ascii="Arial" w:hAnsi="Arial" w:cs="Arial"/>
                <w:b/>
                <w:bCs/>
                <w:iCs/>
              </w:rPr>
            </w:pPr>
            <w:r>
              <w:rPr>
                <w:rFonts w:ascii="Arial" w:hAnsi="Arial" w:cs="Arial"/>
                <w:b/>
                <w:bCs/>
                <w:iCs/>
              </w:rPr>
              <w:t>William Scott - aye</w:t>
            </w:r>
          </w:p>
        </w:tc>
      </w:tr>
      <w:tr w:rsidR="001E37F3" w:rsidRPr="00B90C63" w:rsidTr="001C17D5">
        <w:tc>
          <w:tcPr>
            <w:tcW w:w="4140" w:type="dxa"/>
          </w:tcPr>
          <w:p w:rsidR="001E37F3" w:rsidRPr="00345FFF" w:rsidRDefault="001E37F3" w:rsidP="001E37F3">
            <w:pPr>
              <w:rPr>
                <w:rFonts w:ascii="Arial" w:hAnsi="Arial" w:cs="Arial"/>
                <w:b/>
                <w:bCs/>
                <w:iCs/>
              </w:rPr>
            </w:pPr>
            <w:r w:rsidRPr="00345FFF">
              <w:rPr>
                <w:rFonts w:ascii="Arial" w:hAnsi="Arial" w:cs="Arial"/>
                <w:b/>
                <w:bCs/>
                <w:iCs/>
              </w:rPr>
              <w:t>Clyde Clark - aye</w:t>
            </w:r>
          </w:p>
        </w:tc>
        <w:tc>
          <w:tcPr>
            <w:tcW w:w="4608" w:type="dxa"/>
          </w:tcPr>
          <w:p w:rsidR="001E37F3" w:rsidRPr="00345FFF" w:rsidRDefault="001E37F3" w:rsidP="001E37F3">
            <w:pPr>
              <w:rPr>
                <w:rFonts w:ascii="Arial" w:hAnsi="Arial" w:cs="Arial"/>
                <w:b/>
                <w:bCs/>
                <w:iCs/>
              </w:rPr>
            </w:pPr>
            <w:r w:rsidRPr="00345FFF">
              <w:rPr>
                <w:rFonts w:ascii="Arial" w:hAnsi="Arial" w:cs="Arial"/>
                <w:b/>
                <w:bCs/>
                <w:iCs/>
              </w:rPr>
              <w:t>Jim Sikkema –</w:t>
            </w:r>
            <w:r w:rsidR="00BB38E8">
              <w:rPr>
                <w:rFonts w:ascii="Arial" w:hAnsi="Arial" w:cs="Arial"/>
                <w:b/>
                <w:bCs/>
                <w:iCs/>
              </w:rPr>
              <w:t xml:space="preserve"> </w:t>
            </w:r>
            <w:r w:rsidRPr="00345FFF">
              <w:rPr>
                <w:rFonts w:ascii="Arial" w:hAnsi="Arial" w:cs="Arial"/>
                <w:b/>
                <w:bCs/>
                <w:iCs/>
              </w:rPr>
              <w:t>aye</w:t>
            </w:r>
          </w:p>
        </w:tc>
      </w:tr>
      <w:tr w:rsidR="001E37F3" w:rsidRPr="00B90C63" w:rsidTr="001C17D5">
        <w:tc>
          <w:tcPr>
            <w:tcW w:w="4140" w:type="dxa"/>
          </w:tcPr>
          <w:p w:rsidR="001E37F3" w:rsidRPr="00345FFF" w:rsidRDefault="001E37F3" w:rsidP="001E37F3">
            <w:pPr>
              <w:rPr>
                <w:rFonts w:ascii="Arial" w:hAnsi="Arial" w:cs="Arial"/>
                <w:b/>
                <w:bCs/>
                <w:iCs/>
              </w:rPr>
            </w:pPr>
            <w:r>
              <w:rPr>
                <w:rFonts w:ascii="Arial" w:hAnsi="Arial" w:cs="Arial"/>
                <w:b/>
                <w:bCs/>
                <w:iCs/>
              </w:rPr>
              <w:t>Terrie Conrad - aye</w:t>
            </w:r>
          </w:p>
        </w:tc>
        <w:tc>
          <w:tcPr>
            <w:tcW w:w="4608" w:type="dxa"/>
          </w:tcPr>
          <w:p w:rsidR="001E37F3" w:rsidRPr="00345FFF" w:rsidRDefault="008B136C" w:rsidP="001E37F3">
            <w:pPr>
              <w:rPr>
                <w:rFonts w:ascii="Arial" w:hAnsi="Arial" w:cs="Arial"/>
                <w:b/>
                <w:bCs/>
                <w:iCs/>
              </w:rPr>
            </w:pPr>
            <w:r>
              <w:rPr>
                <w:rFonts w:ascii="Arial" w:hAnsi="Arial" w:cs="Arial"/>
                <w:b/>
                <w:bCs/>
                <w:iCs/>
              </w:rPr>
              <w:t>Mary Lou Spiggle - aye</w:t>
            </w:r>
          </w:p>
        </w:tc>
      </w:tr>
      <w:tr w:rsidR="008B136C" w:rsidRPr="00B90C63" w:rsidTr="001C17D5">
        <w:tc>
          <w:tcPr>
            <w:tcW w:w="4140" w:type="dxa"/>
          </w:tcPr>
          <w:p w:rsidR="008B136C" w:rsidRPr="00345FFF" w:rsidRDefault="008B136C" w:rsidP="008B136C">
            <w:pPr>
              <w:rPr>
                <w:rFonts w:ascii="Arial" w:hAnsi="Arial" w:cs="Arial"/>
                <w:b/>
                <w:bCs/>
                <w:iCs/>
              </w:rPr>
            </w:pPr>
            <w:r>
              <w:rPr>
                <w:rFonts w:ascii="Arial" w:hAnsi="Arial" w:cs="Arial"/>
                <w:b/>
                <w:bCs/>
                <w:iCs/>
              </w:rPr>
              <w:t>Gary Marple - aye</w:t>
            </w:r>
          </w:p>
        </w:tc>
        <w:tc>
          <w:tcPr>
            <w:tcW w:w="4608" w:type="dxa"/>
          </w:tcPr>
          <w:p w:rsidR="008B136C" w:rsidRPr="00345FFF" w:rsidRDefault="008B136C" w:rsidP="008B136C">
            <w:pPr>
              <w:rPr>
                <w:rFonts w:ascii="Arial" w:hAnsi="Arial" w:cs="Arial"/>
                <w:b/>
                <w:bCs/>
                <w:iCs/>
              </w:rPr>
            </w:pPr>
            <w:r>
              <w:rPr>
                <w:rFonts w:ascii="Arial" w:hAnsi="Arial" w:cs="Arial"/>
                <w:b/>
                <w:bCs/>
                <w:iCs/>
              </w:rPr>
              <w:t>Betty Wise - aye</w:t>
            </w:r>
          </w:p>
        </w:tc>
      </w:tr>
    </w:tbl>
    <w:p w:rsidR="000F537B" w:rsidRDefault="000F537B" w:rsidP="001E37F3">
      <w:pPr>
        <w:ind w:left="720"/>
        <w:rPr>
          <w:rFonts w:ascii="Arial" w:hAnsi="Arial" w:cs="Arial"/>
        </w:rPr>
      </w:pPr>
    </w:p>
    <w:p w:rsidR="001E37F3" w:rsidRPr="00B90C63" w:rsidRDefault="001E37F3" w:rsidP="001E37F3">
      <w:pPr>
        <w:ind w:left="720"/>
        <w:rPr>
          <w:rFonts w:ascii="Arial" w:hAnsi="Arial" w:cs="Arial"/>
        </w:rPr>
      </w:pPr>
      <w:r w:rsidRPr="00B90C63">
        <w:rPr>
          <w:rFonts w:ascii="Arial" w:hAnsi="Arial" w:cs="Arial"/>
        </w:rPr>
        <w:t xml:space="preserve">NOW THEREFORE, BE IT RESOLVED, that the Board of Directors hereby certifies that, to the best of each members knowledge, (i) only public business </w:t>
      </w:r>
      <w:r w:rsidRPr="00B90C63">
        <w:rPr>
          <w:rFonts w:ascii="Arial" w:hAnsi="Arial" w:cs="Arial"/>
        </w:rPr>
        <w:lastRenderedPageBreak/>
        <w:t>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Directors of Horizon Behavioral Health.</w:t>
      </w:r>
    </w:p>
    <w:p w:rsidR="001E37F3" w:rsidRPr="00B90C63" w:rsidRDefault="001E37F3" w:rsidP="001E37F3">
      <w:pPr>
        <w:rPr>
          <w:rFonts w:ascii="Arial" w:hAnsi="Arial" w:cs="Arial"/>
        </w:rPr>
      </w:pPr>
    </w:p>
    <w:p w:rsidR="001E37F3" w:rsidRPr="00B90C63" w:rsidRDefault="001E37F3" w:rsidP="001E37F3">
      <w:pPr>
        <w:ind w:left="720"/>
        <w:rPr>
          <w:rFonts w:ascii="Arial" w:hAnsi="Arial" w:cs="Arial"/>
          <w:b/>
          <w:bCs/>
          <w:i/>
          <w:iCs/>
        </w:rPr>
      </w:pPr>
      <w:r w:rsidRPr="00B90C63">
        <w:rPr>
          <w:rFonts w:ascii="Arial" w:hAnsi="Arial" w:cs="Arial"/>
          <w:b/>
          <w:iCs/>
        </w:rPr>
        <w:t>MOTION:</w:t>
      </w:r>
      <w:r w:rsidRPr="00B90C63">
        <w:rPr>
          <w:rFonts w:ascii="Arial" w:hAnsi="Arial" w:cs="Arial"/>
          <w:b/>
          <w:i/>
          <w:iCs/>
        </w:rPr>
        <w:t xml:space="preserve"> </w:t>
      </w:r>
      <w:r w:rsidR="008B136C">
        <w:rPr>
          <w:rFonts w:ascii="Arial" w:hAnsi="Arial" w:cs="Arial"/>
          <w:b/>
          <w:bCs/>
          <w:i/>
          <w:iCs/>
        </w:rPr>
        <w:t>James Borland</w:t>
      </w:r>
      <w:r w:rsidRPr="00B90C63">
        <w:rPr>
          <w:rFonts w:ascii="Arial" w:hAnsi="Arial" w:cs="Arial"/>
          <w:b/>
          <w:bCs/>
          <w:i/>
          <w:iCs/>
        </w:rPr>
        <w:t xml:space="preserve"> made a motion to exit out of the Closed Meeting.  The motion was seconded by </w:t>
      </w:r>
      <w:r w:rsidR="008B136C">
        <w:rPr>
          <w:rFonts w:ascii="Arial" w:hAnsi="Arial" w:cs="Arial"/>
          <w:b/>
          <w:bCs/>
          <w:i/>
          <w:iCs/>
        </w:rPr>
        <w:t>Rob Merryman</w:t>
      </w:r>
      <w:r w:rsidRPr="00B90C63">
        <w:rPr>
          <w:rFonts w:ascii="Arial" w:hAnsi="Arial" w:cs="Arial"/>
          <w:b/>
          <w:bCs/>
          <w:i/>
          <w:iCs/>
        </w:rPr>
        <w:t xml:space="preserve"> and carried by unanimous roll call vote as follows:</w:t>
      </w:r>
    </w:p>
    <w:p w:rsidR="001E37F3" w:rsidRPr="00B90C63" w:rsidRDefault="001E37F3" w:rsidP="001E37F3">
      <w:pPr>
        <w:rPr>
          <w:rFonts w:ascii="Arial" w:hAnsi="Arial" w:cs="Arial"/>
          <w:b/>
          <w:bCs/>
          <w:i/>
          <w:i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608"/>
      </w:tblGrid>
      <w:tr w:rsidR="008B136C" w:rsidRPr="00B90C63" w:rsidTr="001C17D5">
        <w:tc>
          <w:tcPr>
            <w:tcW w:w="4140" w:type="dxa"/>
          </w:tcPr>
          <w:p w:rsidR="008B136C" w:rsidRPr="00345FFF" w:rsidRDefault="008B136C" w:rsidP="008B136C">
            <w:pPr>
              <w:rPr>
                <w:rFonts w:ascii="Arial" w:hAnsi="Arial" w:cs="Arial"/>
                <w:b/>
                <w:bCs/>
                <w:iCs/>
              </w:rPr>
            </w:pPr>
            <w:r>
              <w:rPr>
                <w:rFonts w:ascii="Arial" w:hAnsi="Arial" w:cs="Arial"/>
                <w:b/>
                <w:bCs/>
                <w:iCs/>
              </w:rPr>
              <w:t>James Borland - aye</w:t>
            </w:r>
          </w:p>
        </w:tc>
        <w:tc>
          <w:tcPr>
            <w:tcW w:w="4608" w:type="dxa"/>
          </w:tcPr>
          <w:p w:rsidR="008B136C" w:rsidRPr="00345FFF" w:rsidRDefault="008B136C" w:rsidP="008B136C">
            <w:pPr>
              <w:rPr>
                <w:rFonts w:ascii="Arial" w:hAnsi="Arial" w:cs="Arial"/>
                <w:b/>
                <w:bCs/>
                <w:iCs/>
              </w:rPr>
            </w:pPr>
            <w:r w:rsidRPr="00345FFF">
              <w:rPr>
                <w:rFonts w:ascii="Arial" w:hAnsi="Arial" w:cs="Arial"/>
                <w:b/>
                <w:bCs/>
                <w:iCs/>
              </w:rPr>
              <w:t>Rob Merryman - aye</w:t>
            </w:r>
          </w:p>
        </w:tc>
      </w:tr>
      <w:tr w:rsidR="008B136C" w:rsidRPr="00B90C63" w:rsidTr="001C17D5">
        <w:tc>
          <w:tcPr>
            <w:tcW w:w="4140" w:type="dxa"/>
          </w:tcPr>
          <w:p w:rsidR="008B136C" w:rsidRPr="00345FFF" w:rsidRDefault="008B136C" w:rsidP="008B136C">
            <w:pPr>
              <w:rPr>
                <w:rFonts w:ascii="Arial" w:hAnsi="Arial" w:cs="Arial"/>
                <w:b/>
                <w:bCs/>
                <w:iCs/>
              </w:rPr>
            </w:pPr>
            <w:r>
              <w:rPr>
                <w:rFonts w:ascii="Arial" w:hAnsi="Arial" w:cs="Arial"/>
                <w:b/>
                <w:bCs/>
                <w:iCs/>
              </w:rPr>
              <w:t>Betty Brickhouse - aye</w:t>
            </w:r>
          </w:p>
        </w:tc>
        <w:tc>
          <w:tcPr>
            <w:tcW w:w="4608" w:type="dxa"/>
          </w:tcPr>
          <w:p w:rsidR="008B136C" w:rsidRPr="00345FFF" w:rsidRDefault="008B136C" w:rsidP="008B136C">
            <w:pPr>
              <w:rPr>
                <w:rFonts w:ascii="Arial" w:hAnsi="Arial" w:cs="Arial"/>
                <w:b/>
                <w:bCs/>
                <w:iCs/>
              </w:rPr>
            </w:pPr>
            <w:r>
              <w:rPr>
                <w:rFonts w:ascii="Arial" w:hAnsi="Arial" w:cs="Arial"/>
                <w:b/>
                <w:bCs/>
                <w:iCs/>
              </w:rPr>
              <w:t>William Scott - aye</w:t>
            </w:r>
          </w:p>
        </w:tc>
      </w:tr>
      <w:tr w:rsidR="008B136C" w:rsidRPr="00B90C63" w:rsidTr="001C17D5">
        <w:tc>
          <w:tcPr>
            <w:tcW w:w="4140" w:type="dxa"/>
          </w:tcPr>
          <w:p w:rsidR="008B136C" w:rsidRPr="00345FFF" w:rsidRDefault="008B136C" w:rsidP="008B136C">
            <w:pPr>
              <w:rPr>
                <w:rFonts w:ascii="Arial" w:hAnsi="Arial" w:cs="Arial"/>
                <w:b/>
                <w:bCs/>
                <w:iCs/>
              </w:rPr>
            </w:pPr>
            <w:r w:rsidRPr="00345FFF">
              <w:rPr>
                <w:rFonts w:ascii="Arial" w:hAnsi="Arial" w:cs="Arial"/>
                <w:b/>
                <w:bCs/>
                <w:iCs/>
              </w:rPr>
              <w:t>Clyde Clark - aye</w:t>
            </w:r>
          </w:p>
        </w:tc>
        <w:tc>
          <w:tcPr>
            <w:tcW w:w="4608" w:type="dxa"/>
          </w:tcPr>
          <w:p w:rsidR="008B136C" w:rsidRPr="00345FFF" w:rsidRDefault="008B136C" w:rsidP="008B136C">
            <w:pPr>
              <w:rPr>
                <w:rFonts w:ascii="Arial" w:hAnsi="Arial" w:cs="Arial"/>
                <w:b/>
                <w:bCs/>
                <w:iCs/>
              </w:rPr>
            </w:pPr>
            <w:r w:rsidRPr="00345FFF">
              <w:rPr>
                <w:rFonts w:ascii="Arial" w:hAnsi="Arial" w:cs="Arial"/>
                <w:b/>
                <w:bCs/>
                <w:iCs/>
              </w:rPr>
              <w:t>Jim Sikkema –</w:t>
            </w:r>
            <w:r w:rsidR="00BB38E8">
              <w:rPr>
                <w:rFonts w:ascii="Arial" w:hAnsi="Arial" w:cs="Arial"/>
                <w:b/>
                <w:bCs/>
                <w:iCs/>
              </w:rPr>
              <w:t xml:space="preserve"> </w:t>
            </w:r>
            <w:r w:rsidRPr="00345FFF">
              <w:rPr>
                <w:rFonts w:ascii="Arial" w:hAnsi="Arial" w:cs="Arial"/>
                <w:b/>
                <w:bCs/>
                <w:iCs/>
              </w:rPr>
              <w:t>aye</w:t>
            </w:r>
          </w:p>
        </w:tc>
      </w:tr>
      <w:tr w:rsidR="008B136C" w:rsidRPr="00B90C63" w:rsidTr="001C17D5">
        <w:tc>
          <w:tcPr>
            <w:tcW w:w="4140" w:type="dxa"/>
          </w:tcPr>
          <w:p w:rsidR="008B136C" w:rsidRPr="00345FFF" w:rsidRDefault="008B136C" w:rsidP="008B136C">
            <w:pPr>
              <w:rPr>
                <w:rFonts w:ascii="Arial" w:hAnsi="Arial" w:cs="Arial"/>
                <w:b/>
                <w:bCs/>
                <w:iCs/>
              </w:rPr>
            </w:pPr>
            <w:r>
              <w:rPr>
                <w:rFonts w:ascii="Arial" w:hAnsi="Arial" w:cs="Arial"/>
                <w:b/>
                <w:bCs/>
                <w:iCs/>
              </w:rPr>
              <w:t>Terrie Conrad - aye</w:t>
            </w:r>
          </w:p>
        </w:tc>
        <w:tc>
          <w:tcPr>
            <w:tcW w:w="4608" w:type="dxa"/>
          </w:tcPr>
          <w:p w:rsidR="008B136C" w:rsidRPr="00345FFF" w:rsidRDefault="008B136C" w:rsidP="008B136C">
            <w:pPr>
              <w:rPr>
                <w:rFonts w:ascii="Arial" w:hAnsi="Arial" w:cs="Arial"/>
                <w:b/>
                <w:bCs/>
                <w:iCs/>
              </w:rPr>
            </w:pPr>
            <w:r>
              <w:rPr>
                <w:rFonts w:ascii="Arial" w:hAnsi="Arial" w:cs="Arial"/>
                <w:b/>
                <w:bCs/>
                <w:iCs/>
              </w:rPr>
              <w:t>Mary Lou Spiggle - aye</w:t>
            </w:r>
          </w:p>
        </w:tc>
      </w:tr>
      <w:tr w:rsidR="008B136C" w:rsidRPr="00B90C63" w:rsidTr="001C17D5">
        <w:tc>
          <w:tcPr>
            <w:tcW w:w="4140" w:type="dxa"/>
          </w:tcPr>
          <w:p w:rsidR="008B136C" w:rsidRPr="00345FFF" w:rsidRDefault="008B136C" w:rsidP="008B136C">
            <w:pPr>
              <w:rPr>
                <w:rFonts w:ascii="Arial" w:hAnsi="Arial" w:cs="Arial"/>
                <w:b/>
                <w:bCs/>
                <w:iCs/>
              </w:rPr>
            </w:pPr>
            <w:r>
              <w:rPr>
                <w:rFonts w:ascii="Arial" w:hAnsi="Arial" w:cs="Arial"/>
                <w:b/>
                <w:bCs/>
                <w:iCs/>
              </w:rPr>
              <w:t>Gary Marple - aye</w:t>
            </w:r>
          </w:p>
        </w:tc>
        <w:tc>
          <w:tcPr>
            <w:tcW w:w="4608" w:type="dxa"/>
          </w:tcPr>
          <w:p w:rsidR="008B136C" w:rsidRPr="00345FFF" w:rsidRDefault="008B136C" w:rsidP="008B136C">
            <w:pPr>
              <w:rPr>
                <w:rFonts w:ascii="Arial" w:hAnsi="Arial" w:cs="Arial"/>
                <w:b/>
                <w:bCs/>
                <w:iCs/>
              </w:rPr>
            </w:pPr>
            <w:r>
              <w:rPr>
                <w:rFonts w:ascii="Arial" w:hAnsi="Arial" w:cs="Arial"/>
                <w:b/>
                <w:bCs/>
                <w:iCs/>
              </w:rPr>
              <w:t>Betty Wise - aye</w:t>
            </w:r>
          </w:p>
        </w:tc>
      </w:tr>
    </w:tbl>
    <w:p w:rsidR="001E37F3" w:rsidRPr="00B90C63" w:rsidRDefault="001E37F3" w:rsidP="001E37F3">
      <w:pPr>
        <w:rPr>
          <w:rFonts w:ascii="Arial" w:hAnsi="Arial" w:cs="Arial"/>
          <w:b/>
          <w:bCs/>
          <w:i/>
          <w:iCs/>
          <w:sz w:val="22"/>
          <w:szCs w:val="22"/>
        </w:rPr>
      </w:pPr>
    </w:p>
    <w:p w:rsidR="008B136C" w:rsidRPr="008B136C" w:rsidRDefault="001E37F3" w:rsidP="008B136C">
      <w:pPr>
        <w:tabs>
          <w:tab w:val="left" w:pos="720"/>
          <w:tab w:val="left" w:pos="900"/>
          <w:tab w:val="center" w:pos="4320"/>
          <w:tab w:val="right" w:pos="8640"/>
        </w:tabs>
        <w:ind w:left="720" w:hanging="360"/>
        <w:rPr>
          <w:rFonts w:ascii="Arial" w:hAnsi="Arial" w:cs="Arial"/>
          <w:b/>
          <w:bCs/>
          <w:iCs/>
        </w:rPr>
      </w:pPr>
      <w:r w:rsidRPr="00B90C63">
        <w:rPr>
          <w:rFonts w:ascii="Arial" w:hAnsi="Arial" w:cs="Arial"/>
          <w:b/>
          <w:bCs/>
          <w:iCs/>
        </w:rPr>
        <w:tab/>
      </w:r>
      <w:r w:rsidR="008B136C" w:rsidRPr="008B136C">
        <w:rPr>
          <w:rFonts w:ascii="Arial" w:hAnsi="Arial" w:cs="Arial"/>
          <w:b/>
          <w:bCs/>
          <w:iCs/>
        </w:rPr>
        <w:t xml:space="preserve">MOTION:  </w:t>
      </w:r>
      <w:r w:rsidR="008B136C">
        <w:rPr>
          <w:rFonts w:ascii="Arial" w:hAnsi="Arial" w:cs="Arial"/>
          <w:b/>
          <w:bCs/>
          <w:i/>
          <w:iCs/>
        </w:rPr>
        <w:t>Jim Sikkema</w:t>
      </w:r>
      <w:r w:rsidR="008B136C" w:rsidRPr="008B136C">
        <w:rPr>
          <w:rFonts w:ascii="Arial" w:hAnsi="Arial" w:cs="Arial"/>
          <w:b/>
          <w:bCs/>
          <w:i/>
          <w:iCs/>
        </w:rPr>
        <w:t xml:space="preserve"> made a motion </w:t>
      </w:r>
      <w:r w:rsidR="008B136C">
        <w:rPr>
          <w:rFonts w:ascii="Arial" w:hAnsi="Arial" w:cs="Arial"/>
          <w:b/>
          <w:bCs/>
          <w:i/>
          <w:iCs/>
        </w:rPr>
        <w:t xml:space="preserve">on behalf of the Executive Committee, to recommend </w:t>
      </w:r>
      <w:r w:rsidR="00BB38E8">
        <w:rPr>
          <w:rFonts w:ascii="Arial" w:hAnsi="Arial" w:cs="Arial"/>
          <w:b/>
          <w:bCs/>
          <w:i/>
          <w:iCs/>
        </w:rPr>
        <w:t xml:space="preserve">to the full board </w:t>
      </w:r>
      <w:r w:rsidR="008B136C">
        <w:rPr>
          <w:rFonts w:ascii="Arial" w:hAnsi="Arial" w:cs="Arial"/>
          <w:b/>
          <w:bCs/>
          <w:i/>
          <w:iCs/>
        </w:rPr>
        <w:t xml:space="preserve">approval of an increase in compliance with </w:t>
      </w:r>
      <w:r w:rsidR="001A37A4">
        <w:rPr>
          <w:rFonts w:ascii="Arial" w:hAnsi="Arial" w:cs="Arial"/>
          <w:b/>
          <w:bCs/>
          <w:i/>
          <w:iCs/>
        </w:rPr>
        <w:t xml:space="preserve">the CEO’s contract for achieving an “Exceeds Expectations” rating in his performance appraisal for the period of July 1, 2016 to June 30, 2017.  </w:t>
      </w:r>
      <w:r w:rsidR="008B136C" w:rsidRPr="008B136C">
        <w:rPr>
          <w:rFonts w:ascii="Arial" w:hAnsi="Arial" w:cs="Arial"/>
          <w:b/>
          <w:bCs/>
          <w:i/>
          <w:iCs/>
        </w:rPr>
        <w:t xml:space="preserve">The motion </w:t>
      </w:r>
      <w:r w:rsidR="001A37A4">
        <w:rPr>
          <w:rFonts w:ascii="Arial" w:hAnsi="Arial" w:cs="Arial"/>
          <w:b/>
          <w:bCs/>
          <w:i/>
          <w:iCs/>
        </w:rPr>
        <w:t>was approved by unanimous vote.</w:t>
      </w:r>
    </w:p>
    <w:p w:rsidR="001E37F3" w:rsidRDefault="001E37F3" w:rsidP="008B136C">
      <w:pPr>
        <w:tabs>
          <w:tab w:val="left" w:pos="720"/>
          <w:tab w:val="left" w:pos="900"/>
          <w:tab w:val="center" w:pos="4320"/>
          <w:tab w:val="right" w:pos="8640"/>
        </w:tabs>
        <w:ind w:left="720" w:hanging="360"/>
        <w:rPr>
          <w:rFonts w:ascii="Arial" w:hAnsi="Arial" w:cs="Arial"/>
          <w:b/>
          <w:bCs/>
          <w:i/>
        </w:rPr>
      </w:pPr>
    </w:p>
    <w:p w:rsidR="00EC6630" w:rsidRDefault="001A37A4" w:rsidP="00EC6630">
      <w:pPr>
        <w:pStyle w:val="Header"/>
        <w:tabs>
          <w:tab w:val="clear" w:pos="4320"/>
          <w:tab w:val="clear" w:pos="8640"/>
        </w:tabs>
        <w:ind w:left="360" w:hanging="360"/>
        <w:rPr>
          <w:rFonts w:ascii="Arial" w:hAnsi="Arial" w:cs="Arial"/>
          <w:b/>
          <w:bCs/>
          <w:i/>
          <w:u w:val="single"/>
        </w:rPr>
      </w:pPr>
      <w:r>
        <w:rPr>
          <w:rFonts w:ascii="Arial" w:hAnsi="Arial" w:cs="Arial"/>
          <w:b/>
          <w:bCs/>
          <w:i/>
        </w:rPr>
        <w:t>G</w:t>
      </w:r>
      <w:r w:rsidR="00C81B4A" w:rsidRPr="00E82F89">
        <w:rPr>
          <w:rFonts w:ascii="Arial" w:hAnsi="Arial" w:cs="Arial"/>
          <w:b/>
          <w:bCs/>
          <w:i/>
        </w:rPr>
        <w:t>.</w:t>
      </w:r>
      <w:r w:rsidR="00C81B4A" w:rsidRPr="00E82F89">
        <w:rPr>
          <w:rFonts w:ascii="Arial" w:hAnsi="Arial" w:cs="Arial"/>
          <w:b/>
          <w:bCs/>
          <w:i/>
        </w:rPr>
        <w:tab/>
      </w:r>
      <w:r w:rsidR="00EC6630">
        <w:rPr>
          <w:rFonts w:ascii="Arial" w:hAnsi="Arial" w:cs="Arial"/>
          <w:b/>
          <w:bCs/>
          <w:i/>
          <w:u w:val="single"/>
        </w:rPr>
        <w:t>NOTICES AND REMINDERS</w:t>
      </w:r>
    </w:p>
    <w:p w:rsidR="00CD3C50" w:rsidRPr="0012069C" w:rsidRDefault="00CD3C50" w:rsidP="00CD3C50">
      <w:pPr>
        <w:rPr>
          <w:rFonts w:ascii="Arial" w:hAnsi="Arial" w:cs="Arial"/>
        </w:rPr>
      </w:pPr>
    </w:p>
    <w:p w:rsidR="00C1371C" w:rsidRDefault="00C443F0" w:rsidP="00C443F0">
      <w:pPr>
        <w:widowControl w:val="0"/>
        <w:tabs>
          <w:tab w:val="left" w:pos="-1440"/>
        </w:tabs>
        <w:ind w:hanging="720"/>
        <w:rPr>
          <w:rFonts w:ascii="Arial" w:hAnsi="Arial" w:cs="Arial"/>
          <w:snapToGrid w:val="0"/>
        </w:rPr>
      </w:pPr>
      <w:r>
        <w:rPr>
          <w:rFonts w:ascii="Arial" w:hAnsi="Arial" w:cs="Arial"/>
          <w:snapToGrid w:val="0"/>
        </w:rPr>
        <w:tab/>
      </w:r>
      <w:r w:rsidR="00EC6630" w:rsidRPr="00B90C63">
        <w:rPr>
          <w:rFonts w:ascii="Arial" w:hAnsi="Arial" w:cs="Arial"/>
          <w:snapToGrid w:val="0"/>
        </w:rPr>
        <w:t xml:space="preserve">The next scheduled board meeting is </w:t>
      </w:r>
      <w:r w:rsidR="001A37A4">
        <w:rPr>
          <w:rFonts w:ascii="Arial" w:hAnsi="Arial" w:cs="Arial"/>
          <w:b/>
          <w:snapToGrid w:val="0"/>
          <w:u w:val="single"/>
        </w:rPr>
        <w:t>September 28</w:t>
      </w:r>
      <w:r w:rsidR="001F020E">
        <w:rPr>
          <w:rFonts w:ascii="Arial" w:hAnsi="Arial" w:cs="Arial"/>
          <w:b/>
          <w:snapToGrid w:val="0"/>
          <w:u w:val="single"/>
        </w:rPr>
        <w:t>, 2017</w:t>
      </w:r>
      <w:r w:rsidR="00EC6630" w:rsidRPr="00B90C63">
        <w:rPr>
          <w:rFonts w:ascii="Arial" w:hAnsi="Arial" w:cs="Arial"/>
          <w:snapToGrid w:val="0"/>
        </w:rPr>
        <w:t xml:space="preserve"> from </w:t>
      </w:r>
      <w:r w:rsidR="00FC39EE">
        <w:rPr>
          <w:rFonts w:ascii="Arial" w:hAnsi="Arial" w:cs="Arial"/>
          <w:snapToGrid w:val="0"/>
        </w:rPr>
        <w:t>3</w:t>
      </w:r>
      <w:r w:rsidR="00EC6630" w:rsidRPr="00B90C63">
        <w:rPr>
          <w:rFonts w:ascii="Arial" w:hAnsi="Arial" w:cs="Arial"/>
          <w:snapToGrid w:val="0"/>
        </w:rPr>
        <w:t xml:space="preserve">:30 p.m. until 4:30 p.m. </w:t>
      </w:r>
      <w:r w:rsidR="00FC39EE">
        <w:rPr>
          <w:rFonts w:ascii="Arial" w:hAnsi="Arial" w:cs="Arial"/>
          <w:snapToGrid w:val="0"/>
        </w:rPr>
        <w:t>and the</w:t>
      </w:r>
      <w:r w:rsidR="00EC6630" w:rsidRPr="00B90C63">
        <w:rPr>
          <w:rFonts w:ascii="Arial" w:hAnsi="Arial" w:cs="Arial"/>
          <w:snapToGrid w:val="0"/>
        </w:rPr>
        <w:t xml:space="preserve"> meeting will be held </w:t>
      </w:r>
      <w:r w:rsidR="001A37A4">
        <w:rPr>
          <w:rFonts w:ascii="Arial" w:hAnsi="Arial" w:cs="Arial"/>
          <w:snapToGrid w:val="0"/>
        </w:rPr>
        <w:t>at the Horizon Wellness Center-Langhorne Road</w:t>
      </w:r>
      <w:r w:rsidR="00FC39EE">
        <w:rPr>
          <w:rFonts w:ascii="Arial" w:hAnsi="Arial" w:cs="Arial"/>
          <w:snapToGrid w:val="0"/>
        </w:rPr>
        <w:t xml:space="preserve">, </w:t>
      </w:r>
      <w:r w:rsidR="00D235D3">
        <w:rPr>
          <w:rFonts w:ascii="Arial" w:hAnsi="Arial" w:cs="Arial"/>
          <w:snapToGrid w:val="0"/>
        </w:rPr>
        <w:t>2215</w:t>
      </w:r>
      <w:r w:rsidR="00FC39EE">
        <w:rPr>
          <w:rFonts w:ascii="Arial" w:hAnsi="Arial" w:cs="Arial"/>
          <w:snapToGrid w:val="0"/>
        </w:rPr>
        <w:t xml:space="preserve"> Langhorne Road</w:t>
      </w:r>
      <w:r w:rsidR="004F72B1">
        <w:rPr>
          <w:rFonts w:ascii="Arial" w:hAnsi="Arial" w:cs="Arial"/>
          <w:snapToGrid w:val="0"/>
        </w:rPr>
        <w:t>, Lynchburg</w:t>
      </w:r>
      <w:r w:rsidR="00EC6630" w:rsidRPr="00B90C63">
        <w:rPr>
          <w:rFonts w:ascii="Arial" w:hAnsi="Arial" w:cs="Arial"/>
          <w:snapToGrid w:val="0"/>
        </w:rPr>
        <w:t xml:space="preserve">.  </w:t>
      </w:r>
      <w:r w:rsidR="00D235D3">
        <w:rPr>
          <w:rFonts w:ascii="Arial" w:hAnsi="Arial" w:cs="Arial"/>
          <w:snapToGrid w:val="0"/>
        </w:rPr>
        <w:t xml:space="preserve">Meetings are held in the People, Pride and Promise </w:t>
      </w:r>
      <w:r w:rsidR="00626F13">
        <w:rPr>
          <w:rFonts w:ascii="Arial" w:hAnsi="Arial" w:cs="Arial"/>
          <w:snapToGrid w:val="0"/>
        </w:rPr>
        <w:t>–</w:t>
      </w:r>
      <w:r w:rsidR="00D235D3">
        <w:rPr>
          <w:rFonts w:ascii="Arial" w:hAnsi="Arial" w:cs="Arial"/>
          <w:snapToGrid w:val="0"/>
        </w:rPr>
        <w:t xml:space="preserve"> </w:t>
      </w:r>
      <w:r w:rsidR="00626F13">
        <w:rPr>
          <w:rFonts w:ascii="Arial" w:hAnsi="Arial" w:cs="Arial"/>
          <w:snapToGrid w:val="0"/>
        </w:rPr>
        <w:t>Executive Conference Room on the upper level.</w:t>
      </w:r>
    </w:p>
    <w:p w:rsidR="00EC6630" w:rsidRPr="00B90C63" w:rsidRDefault="00C1371C" w:rsidP="004F72B1">
      <w:pPr>
        <w:widowControl w:val="0"/>
        <w:tabs>
          <w:tab w:val="left" w:pos="-1440"/>
        </w:tabs>
        <w:ind w:hanging="720"/>
        <w:rPr>
          <w:rFonts w:ascii="Arial" w:hAnsi="Arial" w:cs="Arial"/>
          <w:snapToGrid w:val="0"/>
        </w:rPr>
      </w:pPr>
      <w:r>
        <w:rPr>
          <w:rFonts w:ascii="Arial" w:hAnsi="Arial" w:cs="Arial"/>
          <w:snapToGrid w:val="0"/>
        </w:rPr>
        <w:tab/>
      </w:r>
    </w:p>
    <w:p w:rsidR="00EC6630" w:rsidRPr="00B90C63" w:rsidRDefault="00626F13" w:rsidP="00C443F0">
      <w:pPr>
        <w:widowControl w:val="0"/>
        <w:tabs>
          <w:tab w:val="left" w:pos="360"/>
        </w:tabs>
        <w:rPr>
          <w:rFonts w:ascii="Arial" w:hAnsi="Arial" w:cs="Arial"/>
          <w:b/>
          <w:bCs/>
          <w:i/>
          <w:snapToGrid w:val="0"/>
        </w:rPr>
      </w:pPr>
      <w:r>
        <w:rPr>
          <w:rFonts w:ascii="Arial" w:hAnsi="Arial" w:cs="Arial"/>
          <w:b/>
          <w:bCs/>
          <w:i/>
          <w:snapToGrid w:val="0"/>
        </w:rPr>
        <w:t>H</w:t>
      </w:r>
      <w:r w:rsidR="00EC6630" w:rsidRPr="00B90C63">
        <w:rPr>
          <w:rFonts w:ascii="Arial" w:hAnsi="Arial" w:cs="Arial"/>
          <w:b/>
          <w:bCs/>
          <w:i/>
          <w:snapToGrid w:val="0"/>
        </w:rPr>
        <w:t xml:space="preserve">. </w:t>
      </w:r>
      <w:r w:rsidR="00EC6630" w:rsidRPr="00B90C63">
        <w:rPr>
          <w:rFonts w:ascii="Arial" w:hAnsi="Arial" w:cs="Arial"/>
          <w:b/>
          <w:bCs/>
          <w:i/>
          <w:snapToGrid w:val="0"/>
        </w:rPr>
        <w:tab/>
      </w:r>
      <w:r w:rsidR="00EC6630" w:rsidRPr="00B90C63">
        <w:rPr>
          <w:rFonts w:ascii="Arial" w:hAnsi="Arial" w:cs="Arial"/>
          <w:b/>
          <w:bCs/>
          <w:i/>
          <w:snapToGrid w:val="0"/>
          <w:u w:val="single"/>
        </w:rPr>
        <w:t>OTHER BUSINESS</w:t>
      </w:r>
    </w:p>
    <w:p w:rsidR="00EC6630" w:rsidRPr="00B90C63" w:rsidRDefault="00EC6630" w:rsidP="00EC6630">
      <w:pPr>
        <w:widowControl w:val="0"/>
        <w:tabs>
          <w:tab w:val="left" w:pos="720"/>
        </w:tabs>
        <w:rPr>
          <w:rFonts w:ascii="Arial" w:hAnsi="Arial" w:cs="Arial"/>
          <w:b/>
          <w:bCs/>
          <w:i/>
          <w:snapToGrid w:val="0"/>
        </w:rPr>
      </w:pPr>
    </w:p>
    <w:p w:rsidR="00EC6630" w:rsidRPr="00B90C63" w:rsidRDefault="00EC6630" w:rsidP="00EC6630">
      <w:pPr>
        <w:widowControl w:val="0"/>
        <w:tabs>
          <w:tab w:val="left" w:pos="720"/>
        </w:tabs>
        <w:rPr>
          <w:rFonts w:ascii="Arial" w:hAnsi="Arial" w:cs="Arial"/>
          <w:b/>
          <w:bCs/>
          <w:i/>
          <w:snapToGrid w:val="0"/>
        </w:rPr>
      </w:pPr>
      <w:r w:rsidRPr="00B90C63">
        <w:rPr>
          <w:rFonts w:ascii="Arial" w:hAnsi="Arial" w:cs="Arial"/>
          <w:b/>
          <w:bCs/>
          <w:i/>
          <w:snapToGrid w:val="0"/>
        </w:rPr>
        <w:tab/>
        <w:t>There w</w:t>
      </w:r>
      <w:r w:rsidR="00D40125">
        <w:rPr>
          <w:rFonts w:ascii="Arial" w:hAnsi="Arial" w:cs="Arial"/>
          <w:b/>
          <w:bCs/>
          <w:i/>
          <w:snapToGrid w:val="0"/>
        </w:rPr>
        <w:t>as</w:t>
      </w:r>
      <w:r w:rsidRPr="00B90C63">
        <w:rPr>
          <w:rFonts w:ascii="Arial" w:hAnsi="Arial" w:cs="Arial"/>
          <w:b/>
          <w:bCs/>
          <w:i/>
          <w:snapToGrid w:val="0"/>
        </w:rPr>
        <w:t xml:space="preserve"> none.</w:t>
      </w:r>
    </w:p>
    <w:p w:rsidR="00EC6630" w:rsidRPr="00B90C63" w:rsidRDefault="00EC6630" w:rsidP="00EC6630">
      <w:pPr>
        <w:widowControl w:val="0"/>
        <w:tabs>
          <w:tab w:val="left" w:pos="720"/>
        </w:tabs>
        <w:rPr>
          <w:rFonts w:ascii="Arial" w:hAnsi="Arial" w:cs="Arial"/>
          <w:b/>
          <w:bCs/>
          <w:i/>
          <w:snapToGrid w:val="0"/>
        </w:rPr>
      </w:pPr>
    </w:p>
    <w:p w:rsidR="00EC6630" w:rsidRPr="00B90C63" w:rsidRDefault="00626F13" w:rsidP="00C443F0">
      <w:pPr>
        <w:widowControl w:val="0"/>
        <w:tabs>
          <w:tab w:val="left" w:pos="360"/>
        </w:tabs>
        <w:rPr>
          <w:rFonts w:ascii="Arial" w:hAnsi="Arial" w:cs="Arial"/>
          <w:b/>
          <w:i/>
          <w:snapToGrid w:val="0"/>
        </w:rPr>
      </w:pPr>
      <w:r>
        <w:rPr>
          <w:rFonts w:ascii="Arial" w:hAnsi="Arial" w:cs="Arial"/>
          <w:b/>
          <w:i/>
          <w:snapToGrid w:val="0"/>
        </w:rPr>
        <w:t>I</w:t>
      </w:r>
      <w:r w:rsidR="00EC6630" w:rsidRPr="00B90C63">
        <w:rPr>
          <w:rFonts w:ascii="Arial" w:hAnsi="Arial" w:cs="Arial"/>
          <w:b/>
          <w:i/>
          <w:snapToGrid w:val="0"/>
        </w:rPr>
        <w:t>.</w:t>
      </w:r>
      <w:r w:rsidR="00EC6630" w:rsidRPr="00B90C63">
        <w:rPr>
          <w:rFonts w:ascii="Arial" w:hAnsi="Arial" w:cs="Arial"/>
          <w:b/>
          <w:i/>
          <w:snapToGrid w:val="0"/>
        </w:rPr>
        <w:tab/>
      </w:r>
      <w:r w:rsidR="00EC6630" w:rsidRPr="00B90C63">
        <w:rPr>
          <w:rFonts w:ascii="Arial" w:hAnsi="Arial" w:cs="Arial"/>
          <w:b/>
          <w:i/>
          <w:snapToGrid w:val="0"/>
          <w:u w:val="single"/>
        </w:rPr>
        <w:t>ADJOURNMENT</w:t>
      </w:r>
    </w:p>
    <w:p w:rsidR="00EC6630" w:rsidRPr="00B90C63" w:rsidRDefault="00EC6630" w:rsidP="00EC6630">
      <w:pPr>
        <w:widowControl w:val="0"/>
        <w:tabs>
          <w:tab w:val="left" w:pos="720"/>
        </w:tabs>
        <w:rPr>
          <w:rFonts w:ascii="Arial" w:hAnsi="Arial" w:cs="Arial"/>
          <w:b/>
          <w:i/>
          <w:snapToGrid w:val="0"/>
        </w:rPr>
      </w:pPr>
    </w:p>
    <w:p w:rsidR="00626F13" w:rsidRDefault="004E6FBA" w:rsidP="00626F13">
      <w:pPr>
        <w:widowControl w:val="0"/>
        <w:tabs>
          <w:tab w:val="left" w:pos="720"/>
        </w:tabs>
        <w:ind w:left="810"/>
        <w:rPr>
          <w:rFonts w:ascii="Arial" w:hAnsi="Arial" w:cs="Arial"/>
          <w:b/>
          <w:i/>
          <w:snapToGrid w:val="0"/>
        </w:rPr>
      </w:pPr>
      <w:r>
        <w:rPr>
          <w:rFonts w:ascii="Arial" w:hAnsi="Arial" w:cs="Arial"/>
          <w:b/>
          <w:bCs/>
          <w:i/>
          <w:iCs/>
          <w:snapToGrid w:val="0"/>
        </w:rPr>
        <w:t>MOTION</w:t>
      </w:r>
      <w:r w:rsidR="00EC6630" w:rsidRPr="00B90C63">
        <w:rPr>
          <w:rFonts w:ascii="Arial" w:hAnsi="Arial" w:cs="Arial"/>
          <w:b/>
          <w:bCs/>
          <w:i/>
          <w:iCs/>
          <w:snapToGrid w:val="0"/>
        </w:rPr>
        <w:t xml:space="preserve">: </w:t>
      </w:r>
      <w:r w:rsidR="00052AB6">
        <w:rPr>
          <w:rFonts w:ascii="Arial" w:hAnsi="Arial" w:cs="Arial"/>
          <w:b/>
          <w:bCs/>
          <w:i/>
          <w:iCs/>
          <w:snapToGrid w:val="0"/>
        </w:rPr>
        <w:t>Gary Marple</w:t>
      </w:r>
      <w:r w:rsidR="00EC6630" w:rsidRPr="00B90C63">
        <w:rPr>
          <w:rFonts w:ascii="Arial" w:hAnsi="Arial" w:cs="Arial"/>
          <w:b/>
          <w:bCs/>
          <w:i/>
          <w:iCs/>
          <w:snapToGrid w:val="0"/>
        </w:rPr>
        <w:t xml:space="preserve"> made a motion to adjourn.  The motion was seconded by </w:t>
      </w:r>
      <w:r w:rsidR="00626F13">
        <w:rPr>
          <w:rFonts w:ascii="Arial" w:hAnsi="Arial" w:cs="Arial"/>
          <w:b/>
          <w:bCs/>
          <w:i/>
          <w:iCs/>
          <w:snapToGrid w:val="0"/>
        </w:rPr>
        <w:t>Rob Merryman</w:t>
      </w:r>
      <w:r w:rsidR="00EC6630" w:rsidRPr="00B90C63">
        <w:rPr>
          <w:rFonts w:ascii="Arial" w:hAnsi="Arial" w:cs="Arial"/>
          <w:b/>
          <w:bCs/>
          <w:i/>
          <w:iCs/>
          <w:snapToGrid w:val="0"/>
        </w:rPr>
        <w:t xml:space="preserve"> and carried by unanimous vote</w:t>
      </w:r>
      <w:r w:rsidR="00EC6630" w:rsidRPr="00B90C63">
        <w:rPr>
          <w:rFonts w:ascii="Arial" w:hAnsi="Arial" w:cs="Arial"/>
          <w:b/>
          <w:i/>
          <w:snapToGrid w:val="0"/>
        </w:rPr>
        <w:t xml:space="preserve">.  The meeting was adjourned at </w:t>
      </w:r>
      <w:r w:rsidR="00052AB6">
        <w:rPr>
          <w:rFonts w:ascii="Arial" w:hAnsi="Arial" w:cs="Arial"/>
          <w:b/>
          <w:i/>
          <w:snapToGrid w:val="0"/>
        </w:rPr>
        <w:t>5:02</w:t>
      </w:r>
      <w:r w:rsidR="00EC6630" w:rsidRPr="00B90C63">
        <w:rPr>
          <w:rFonts w:ascii="Arial" w:hAnsi="Arial" w:cs="Arial"/>
          <w:b/>
          <w:i/>
          <w:snapToGrid w:val="0"/>
        </w:rPr>
        <w:t xml:space="preserve"> p.m. </w:t>
      </w:r>
    </w:p>
    <w:p w:rsidR="00626F13" w:rsidRDefault="00626F13" w:rsidP="00626F13">
      <w:pPr>
        <w:widowControl w:val="0"/>
        <w:tabs>
          <w:tab w:val="left" w:pos="720"/>
        </w:tabs>
        <w:rPr>
          <w:rFonts w:ascii="Arial" w:hAnsi="Arial" w:cs="Arial"/>
          <w:b/>
          <w:i/>
          <w:snapToGrid w:val="0"/>
        </w:rPr>
      </w:pPr>
    </w:p>
    <w:p w:rsidR="00626F13" w:rsidRPr="0079190E" w:rsidRDefault="001B3303" w:rsidP="00626F13">
      <w:pPr>
        <w:widowControl w:val="0"/>
        <w:tabs>
          <w:tab w:val="left" w:pos="720"/>
        </w:tabs>
        <w:rPr>
          <w:rFonts w:ascii="Arial" w:hAnsi="Arial" w:cs="Arial"/>
          <w:snapToGrid w:val="0"/>
        </w:rPr>
      </w:pPr>
      <w:r>
        <w:rPr>
          <w:rFonts w:ascii="Arial" w:hAnsi="Arial" w:cs="Arial"/>
          <w:snapToGrid w:val="0"/>
        </w:rPr>
        <w:t xml:space="preserve">After the meeting adjourned </w:t>
      </w:r>
      <w:r w:rsidR="00626F13" w:rsidRPr="0079190E">
        <w:rPr>
          <w:rFonts w:ascii="Arial" w:hAnsi="Arial" w:cs="Arial"/>
          <w:snapToGrid w:val="0"/>
        </w:rPr>
        <w:t xml:space="preserve">Damien showed the FY2016-2017 Horizon Behavioral </w:t>
      </w:r>
      <w:r w:rsidR="00626F13" w:rsidRPr="0079190E">
        <w:rPr>
          <w:rFonts w:ascii="Arial" w:hAnsi="Arial" w:cs="Arial"/>
          <w:snapToGrid w:val="0"/>
        </w:rPr>
        <w:lastRenderedPageBreak/>
        <w:t>Health year in review highlights</w:t>
      </w:r>
      <w:r>
        <w:rPr>
          <w:rFonts w:ascii="Arial" w:hAnsi="Arial" w:cs="Arial"/>
          <w:snapToGrid w:val="0"/>
        </w:rPr>
        <w:t xml:space="preserve"> video</w:t>
      </w:r>
      <w:r w:rsidR="00626F13" w:rsidRPr="0079190E">
        <w:rPr>
          <w:rFonts w:ascii="Arial" w:hAnsi="Arial" w:cs="Arial"/>
          <w:snapToGrid w:val="0"/>
        </w:rPr>
        <w:t>.</w:t>
      </w:r>
    </w:p>
    <w:p w:rsidR="00FC39EE" w:rsidRPr="0079190E" w:rsidRDefault="00FC39EE" w:rsidP="00EC6630">
      <w:pPr>
        <w:widowControl w:val="0"/>
        <w:tabs>
          <w:tab w:val="left" w:pos="720"/>
        </w:tabs>
        <w:rPr>
          <w:rFonts w:ascii="Arial" w:hAnsi="Arial" w:cs="Arial"/>
          <w:snapToGrid w:val="0"/>
        </w:rPr>
      </w:pPr>
    </w:p>
    <w:p w:rsidR="00DC15AA" w:rsidRPr="00074726" w:rsidRDefault="00DC15AA" w:rsidP="00DC15AA">
      <w:pPr>
        <w:rPr>
          <w:rFonts w:ascii="Arial" w:hAnsi="Arial" w:cs="Arial"/>
        </w:rPr>
      </w:pPr>
      <w:r w:rsidRPr="00074726">
        <w:rPr>
          <w:rFonts w:ascii="Arial" w:hAnsi="Arial" w:cs="Arial"/>
        </w:rPr>
        <w:t>Above minutes were approved at the meeting held on</w:t>
      </w:r>
      <w:r w:rsidR="00626F13">
        <w:rPr>
          <w:rFonts w:ascii="Arial" w:hAnsi="Arial" w:cs="Arial"/>
        </w:rPr>
        <w:t xml:space="preserve"> </w:t>
      </w:r>
      <w:r w:rsidR="00905CC6" w:rsidRPr="00905CC6">
        <w:rPr>
          <w:rFonts w:ascii="Arial" w:hAnsi="Arial" w:cs="Arial"/>
          <w:u w:val="single"/>
        </w:rPr>
        <w:t>September 28, 2017</w:t>
      </w:r>
      <w:r w:rsidRPr="00074726">
        <w:rPr>
          <w:rFonts w:ascii="Arial" w:hAnsi="Arial" w:cs="Arial"/>
        </w:rPr>
        <w:t>.</w:t>
      </w:r>
    </w:p>
    <w:p w:rsidR="00DC15AA" w:rsidRDefault="00DC15AA" w:rsidP="00DC15AA">
      <w:pPr>
        <w:rPr>
          <w:rFonts w:ascii="Arial" w:hAnsi="Arial" w:cs="Arial"/>
        </w:rPr>
      </w:pPr>
      <w:r w:rsidRPr="00074726">
        <w:rPr>
          <w:rFonts w:ascii="Arial" w:hAnsi="Arial" w:cs="Arial"/>
        </w:rPr>
        <w:t>ATTEST:</w:t>
      </w:r>
      <w:r w:rsidRPr="00074726">
        <w:rPr>
          <w:rFonts w:ascii="Arial" w:hAnsi="Arial" w:cs="Arial"/>
          <w:b/>
          <w:i/>
        </w:rPr>
        <w:t xml:space="preserve"> </w:t>
      </w:r>
      <w:r w:rsidRPr="00074726">
        <w:rPr>
          <w:rFonts w:ascii="Arial" w:hAnsi="Arial" w:cs="Arial"/>
        </w:rPr>
        <w:t xml:space="preserve"> Recording Secretary, Sandy Farmer CAP-OM, CP</w:t>
      </w:r>
      <w:r>
        <w:rPr>
          <w:rFonts w:ascii="Arial" w:hAnsi="Arial" w:cs="Arial"/>
        </w:rPr>
        <w:t xml:space="preserve">.  </w:t>
      </w:r>
    </w:p>
    <w:p w:rsidR="00DC15AA" w:rsidRPr="00074726" w:rsidRDefault="00DC15AA" w:rsidP="00DC15AA">
      <w:pPr>
        <w:rPr>
          <w:rFonts w:ascii="Arial" w:hAnsi="Arial" w:cs="Arial"/>
        </w:rPr>
      </w:pPr>
      <w:r w:rsidRPr="00074726">
        <w:rPr>
          <w:rFonts w:ascii="Arial" w:hAnsi="Arial" w:cs="Arial"/>
        </w:rPr>
        <w:t xml:space="preserve">Respectfully submitted for </w:t>
      </w:r>
      <w:r>
        <w:rPr>
          <w:rFonts w:ascii="Arial" w:hAnsi="Arial" w:cs="Arial"/>
        </w:rPr>
        <w:t>Rob Merryman</w:t>
      </w:r>
      <w:r w:rsidRPr="00074726">
        <w:rPr>
          <w:rFonts w:ascii="Arial" w:hAnsi="Arial" w:cs="Arial"/>
        </w:rPr>
        <w:t xml:space="preserve">, Secretary </w:t>
      </w:r>
    </w:p>
    <w:p w:rsidR="00DC15AA" w:rsidRPr="00074726" w:rsidRDefault="00DC15AA" w:rsidP="00DC15AA">
      <w:pPr>
        <w:rPr>
          <w:rFonts w:ascii="Arial" w:hAnsi="Arial" w:cs="Arial"/>
        </w:rPr>
      </w:pPr>
      <w:r w:rsidRPr="00074726">
        <w:rPr>
          <w:rFonts w:ascii="Arial" w:hAnsi="Arial" w:cs="Arial"/>
        </w:rPr>
        <w:t xml:space="preserve">By Sandy Farmer CAP-OM, CP </w:t>
      </w:r>
      <w:r w:rsidRPr="00074726">
        <w:rPr>
          <w:rFonts w:ascii="Arial" w:hAnsi="Arial" w:cs="Arial"/>
          <w:i/>
          <w:iCs/>
        </w:rPr>
        <w:t>Executive Assistant &amp; Recording Secretary of the Board of Directors</w:t>
      </w:r>
    </w:p>
    <w:p w:rsidR="00EC6630" w:rsidRPr="0012069C" w:rsidRDefault="00EC6630" w:rsidP="00CD3C50">
      <w:pPr>
        <w:rPr>
          <w:rFonts w:ascii="Arial" w:hAnsi="Arial" w:cs="Arial"/>
        </w:rPr>
      </w:pPr>
    </w:p>
    <w:p w:rsidR="00CD3C50" w:rsidRPr="0012069C" w:rsidRDefault="00CD3C50" w:rsidP="00CD3C50">
      <w:pPr>
        <w:rPr>
          <w:rFonts w:ascii="Arial" w:hAnsi="Arial" w:cs="Arial"/>
        </w:rPr>
      </w:pPr>
    </w:p>
    <w:p w:rsidR="00CD3C50" w:rsidRPr="0012069C" w:rsidRDefault="00CD3C50" w:rsidP="00CD3C50">
      <w:pPr>
        <w:rPr>
          <w:rFonts w:ascii="Arial" w:hAnsi="Arial" w:cs="Arial"/>
        </w:rPr>
      </w:pPr>
    </w:p>
    <w:p w:rsidR="00B90C63" w:rsidRPr="00B90C63" w:rsidRDefault="00B90C63" w:rsidP="004E6FBA">
      <w:pPr>
        <w:tabs>
          <w:tab w:val="left" w:pos="0"/>
          <w:tab w:val="num" w:pos="360"/>
          <w:tab w:val="left" w:pos="990"/>
        </w:tabs>
        <w:rPr>
          <w:rFonts w:ascii="Arial" w:hAnsi="Arial" w:cs="Arial"/>
          <w:b/>
          <w:bCs/>
          <w:i/>
          <w:snapToGrid w:val="0"/>
        </w:rPr>
      </w:pPr>
      <w:r w:rsidRPr="00B90C63">
        <w:rPr>
          <w:rFonts w:ascii="Arial" w:hAnsi="Arial" w:cs="Arial"/>
          <w:snapToGrid w:val="0"/>
        </w:rPr>
        <w:tab/>
      </w:r>
    </w:p>
    <w:sectPr w:rsidR="00B90C63" w:rsidRPr="00B90C63" w:rsidSect="0061642A">
      <w:headerReference w:type="default" r:id="rId10"/>
      <w:footerReference w:type="default" r:id="rId11"/>
      <w:headerReference w:type="first" r:id="rId12"/>
      <w:footerReference w:type="first" r:id="rId13"/>
      <w:pgSz w:w="12240" w:h="15840"/>
      <w:pgMar w:top="1008" w:right="1440" w:bottom="1008" w:left="1440" w:header="720" w:footer="720" w:gutter="0"/>
      <w:pgNumType w:start="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AC" w:rsidRDefault="000365AC">
      <w:r>
        <w:separator/>
      </w:r>
    </w:p>
  </w:endnote>
  <w:endnote w:type="continuationSeparator" w:id="0">
    <w:p w:rsidR="000365AC" w:rsidRDefault="0003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D8" w:rsidRPr="00531C40" w:rsidRDefault="003046D8">
    <w:pPr>
      <w:pStyle w:val="Footer"/>
      <w:jc w:val="center"/>
      <w:rPr>
        <w:rFonts w:ascii="Arial" w:hAnsi="Arial" w:cs="Arial"/>
      </w:rPr>
    </w:pPr>
    <w:r w:rsidRPr="00531C40">
      <w:rPr>
        <w:rFonts w:ascii="Arial" w:hAnsi="Arial" w:cs="Arial"/>
      </w:rPr>
      <w:fldChar w:fldCharType="begin"/>
    </w:r>
    <w:r w:rsidRPr="00531C40">
      <w:rPr>
        <w:rFonts w:ascii="Arial" w:hAnsi="Arial" w:cs="Arial"/>
      </w:rPr>
      <w:instrText xml:space="preserve"> PAGE   \* MERGEFORMAT </w:instrText>
    </w:r>
    <w:r w:rsidRPr="00531C40">
      <w:rPr>
        <w:rFonts w:ascii="Arial" w:hAnsi="Arial" w:cs="Arial"/>
      </w:rPr>
      <w:fldChar w:fldCharType="separate"/>
    </w:r>
    <w:r w:rsidR="00820ACB">
      <w:rPr>
        <w:rFonts w:ascii="Arial" w:hAnsi="Arial" w:cs="Arial"/>
        <w:noProof/>
      </w:rPr>
      <w:t>8</w:t>
    </w:r>
    <w:r w:rsidRPr="00531C40">
      <w:rPr>
        <w:rFonts w:ascii="Arial" w:hAnsi="Arial" w:cs="Arial"/>
        <w:noProof/>
      </w:rPr>
      <w:fldChar w:fldCharType="end"/>
    </w:r>
  </w:p>
  <w:p w:rsidR="00595F00" w:rsidRPr="00595F00" w:rsidRDefault="00595F00" w:rsidP="00595F00">
    <w:pPr>
      <w:pStyle w:val="Footer"/>
      <w:jc w:val="cen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1A" w:rsidRPr="009765E9" w:rsidRDefault="0061642A">
    <w:pPr>
      <w:pStyle w:val="Footer"/>
      <w:jc w:val="center"/>
      <w:rPr>
        <w:rFonts w:ascii="Arial" w:hAnsi="Arial" w:cs="Arial"/>
      </w:rPr>
    </w:pPr>
    <w:r>
      <w:rPr>
        <w:rFonts w:ascii="Arial" w:hAnsi="Arial" w:cs="Arial"/>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AC" w:rsidRDefault="000365AC">
      <w:r>
        <w:separator/>
      </w:r>
    </w:p>
  </w:footnote>
  <w:footnote w:type="continuationSeparator" w:id="0">
    <w:p w:rsidR="000365AC" w:rsidRDefault="00036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7" w:rsidRDefault="00DD4787">
    <w:pPr>
      <w:pStyle w:val="Header"/>
      <w:rPr>
        <w:noProof/>
      </w:rPr>
    </w:pPr>
  </w:p>
  <w:p w:rsidR="00DD4787" w:rsidRDefault="00820ACB" w:rsidP="00DD4787">
    <w:pPr>
      <w:pStyle w:val="Header"/>
      <w:jc w:val="center"/>
      <w:rPr>
        <w:noProof/>
      </w:rPr>
    </w:pPr>
    <w:r>
      <w:rPr>
        <w:noProof/>
      </w:rPr>
      <w:drawing>
        <wp:inline distT="0" distB="0" distL="0" distR="0">
          <wp:extent cx="1293495" cy="782320"/>
          <wp:effectExtent l="0" t="0" r="1905" b="5080"/>
          <wp:docPr id="2" name="Picture 1" descr="C:\Users\sfarmer\AppData\Local\Microsoft\Windows\Temporary Internet Files\Content.Outlook\9YHT1L1I\HBH Logo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rmer\AppData\Local\Microsoft\Windows\Temporary Internet Files\Content.Outlook\9YHT1L1I\HBH Logo (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782320"/>
                  </a:xfrm>
                  <a:prstGeom prst="rect">
                    <a:avLst/>
                  </a:prstGeom>
                  <a:noFill/>
                  <a:ln>
                    <a:noFill/>
                  </a:ln>
                </pic:spPr>
              </pic:pic>
            </a:graphicData>
          </a:graphic>
        </wp:inline>
      </w:drawing>
    </w:r>
  </w:p>
  <w:p w:rsidR="00DD4787" w:rsidRDefault="00820ACB">
    <w:pPr>
      <w:pStyle w:val="Header"/>
      <w:rPr>
        <w:noProof/>
      </w:rPr>
    </w:pPr>
    <w:r>
      <w:rPr>
        <w:rFonts w:ascii="Arial" w:hAnsi="Arial" w:cs="Arial"/>
        <w:b/>
        <w:noProof/>
      </w:rPr>
      <mc:AlternateContent>
        <mc:Choice Requires="wps">
          <w:drawing>
            <wp:anchor distT="0" distB="0" distL="114300" distR="114300" simplePos="0" relativeHeight="251657728" behindDoc="1" locked="0" layoutInCell="0" allowOverlap="1">
              <wp:simplePos x="0" y="0"/>
              <wp:positionH relativeFrom="column">
                <wp:posOffset>-19050</wp:posOffset>
              </wp:positionH>
              <wp:positionV relativeFrom="paragraph">
                <wp:posOffset>165735</wp:posOffset>
              </wp:positionV>
              <wp:extent cx="5842000" cy="428625"/>
              <wp:effectExtent l="0" t="0" r="0" b="0"/>
              <wp:wrapThrough wrapText="bothSides">
                <wp:wrapPolygon edited="0">
                  <wp:start x="-38" y="0"/>
                  <wp:lineTo x="-38" y="21600"/>
                  <wp:lineTo x="21638" y="21600"/>
                  <wp:lineTo x="21638" y="0"/>
                  <wp:lineTo x="-38"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5pt;margin-top:13.05pt;width:460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" o:allowincell="f">
              <w10:wrap type="through"/>
            </v:rect>
          </w:pict>
        </mc:Fallback>
      </mc:AlternateContent>
    </w:r>
  </w:p>
  <w:p w:rsidR="003D271A" w:rsidRPr="00074726" w:rsidRDefault="003D271A">
    <w:pPr>
      <w:pStyle w:val="Header"/>
      <w:rPr>
        <w:rFonts w:ascii="Arial" w:hAnsi="Arial" w:cs="Arial"/>
      </w:rPr>
    </w:pPr>
    <w:r w:rsidRPr="00074726">
      <w:rPr>
        <w:rFonts w:ascii="Arial" w:hAnsi="Arial" w:cs="Arial"/>
        <w:b/>
      </w:rPr>
      <w:t xml:space="preserve">Minutes of the </w:t>
    </w:r>
    <w:r w:rsidR="00821095">
      <w:rPr>
        <w:rFonts w:ascii="Arial" w:hAnsi="Arial" w:cs="Arial"/>
        <w:b/>
      </w:rPr>
      <w:t>July 27</w:t>
    </w:r>
    <w:r w:rsidR="009270E1">
      <w:rPr>
        <w:rFonts w:ascii="Arial" w:hAnsi="Arial" w:cs="Arial"/>
        <w:b/>
      </w:rPr>
      <w:t>, 2017</w:t>
    </w:r>
    <w:r w:rsidRPr="00074726">
      <w:rPr>
        <w:rFonts w:ascii="Arial" w:hAnsi="Arial" w:cs="Arial"/>
        <w:b/>
      </w:rPr>
      <w:t xml:space="preserve"> Meeting of the Board of Directors</w:t>
    </w:r>
    <w:r w:rsidR="00DD4787">
      <w:rPr>
        <w:rFonts w:ascii="Arial" w:hAnsi="Arial" w:cs="Arial"/>
        <w:b/>
      </w:rPr>
      <w:t xml:space="preserve"> </w:t>
    </w:r>
    <w:r w:rsidRPr="00074726">
      <w:rPr>
        <w:rFonts w:ascii="Arial" w:hAnsi="Arial" w:cs="Arial"/>
        <w:b/>
      </w:rPr>
      <w:t>of Horizon Behavioral Health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A7" w:rsidRDefault="00DE4BA7">
    <w:pPr>
      <w:pStyle w:val="Header"/>
      <w:jc w:val="center"/>
    </w:pPr>
  </w:p>
  <w:p w:rsidR="00DE4BA7" w:rsidRDefault="00DE4B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09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F314C"/>
    <w:multiLevelType w:val="multilevel"/>
    <w:tmpl w:val="08B8CF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A8670D"/>
    <w:multiLevelType w:val="hybridMultilevel"/>
    <w:tmpl w:val="B04A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63D5A"/>
    <w:multiLevelType w:val="multilevel"/>
    <w:tmpl w:val="42E4975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A867E0"/>
    <w:multiLevelType w:val="hybridMultilevel"/>
    <w:tmpl w:val="9D2C337C"/>
    <w:lvl w:ilvl="0" w:tplc="7A0E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B7EE1"/>
    <w:multiLevelType w:val="hybridMultilevel"/>
    <w:tmpl w:val="C1C2DD04"/>
    <w:lvl w:ilvl="0" w:tplc="0322783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0FA4B7C"/>
    <w:multiLevelType w:val="hybridMultilevel"/>
    <w:tmpl w:val="55703292"/>
    <w:lvl w:ilvl="0" w:tplc="12CEE614">
      <w:start w:val="1"/>
      <w:numFmt w:val="decimal"/>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167F48"/>
    <w:multiLevelType w:val="hybridMultilevel"/>
    <w:tmpl w:val="31BA0234"/>
    <w:lvl w:ilvl="0" w:tplc="D22EA5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A343A9"/>
    <w:multiLevelType w:val="multilevel"/>
    <w:tmpl w:val="E9CCCA5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1D5D6F"/>
    <w:multiLevelType w:val="hybridMultilevel"/>
    <w:tmpl w:val="E11C7CC0"/>
    <w:lvl w:ilvl="0" w:tplc="E3221F72">
      <w:start w:val="1"/>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31234854"/>
    <w:multiLevelType w:val="hybridMultilevel"/>
    <w:tmpl w:val="FD8ED4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3003607"/>
    <w:multiLevelType w:val="hybridMultilevel"/>
    <w:tmpl w:val="34202564"/>
    <w:lvl w:ilvl="0" w:tplc="F1B67392">
      <w:start w:val="5"/>
      <w:numFmt w:val="decimal"/>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27945"/>
    <w:multiLevelType w:val="hybridMultilevel"/>
    <w:tmpl w:val="B1906D10"/>
    <w:lvl w:ilvl="0" w:tplc="0409000F">
      <w:start w:val="1"/>
      <w:numFmt w:val="decimal"/>
      <w:lvlText w:val="%1."/>
      <w:lvlJc w:val="left"/>
      <w:pPr>
        <w:tabs>
          <w:tab w:val="num" w:pos="1080"/>
        </w:tabs>
        <w:ind w:left="1080" w:hanging="720"/>
      </w:pPr>
      <w:rPr>
        <w:rFonts w:hint="default"/>
        <w:b/>
      </w:rPr>
    </w:lvl>
    <w:lvl w:ilvl="1" w:tplc="04090013">
      <w:start w:val="1"/>
      <w:numFmt w:val="upperRoman"/>
      <w:lvlText w:val="%2."/>
      <w:lvlJc w:val="right"/>
      <w:pPr>
        <w:tabs>
          <w:tab w:val="num" w:pos="1350"/>
        </w:tabs>
        <w:ind w:left="1350" w:hanging="360"/>
      </w:pPr>
      <w:rPr>
        <w:rFonts w:hint="default"/>
      </w:rPr>
    </w:lvl>
    <w:lvl w:ilvl="2" w:tplc="F6C440B8">
      <w:start w:val="1"/>
      <w:numFmt w:val="lowerLetter"/>
      <w:lvlText w:val="%3."/>
      <w:lvlJc w:val="left"/>
      <w:pPr>
        <w:tabs>
          <w:tab w:val="num" w:pos="2340"/>
        </w:tabs>
        <w:ind w:left="2340" w:hanging="360"/>
      </w:pPr>
      <w:rPr>
        <w:rFonts w:hint="default"/>
      </w:rPr>
    </w:lvl>
    <w:lvl w:ilvl="3" w:tplc="E45E7E40">
      <w:start w:val="1"/>
      <w:numFmt w:val="lowerLetter"/>
      <w:lvlText w:val="%4."/>
      <w:lvlJc w:val="left"/>
      <w:pPr>
        <w:tabs>
          <w:tab w:val="num" w:pos="2970"/>
        </w:tabs>
        <w:ind w:left="29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10652A"/>
    <w:multiLevelType w:val="hybridMultilevel"/>
    <w:tmpl w:val="47A6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30FB2"/>
    <w:multiLevelType w:val="hybridMultilevel"/>
    <w:tmpl w:val="74BEFE4C"/>
    <w:lvl w:ilvl="0" w:tplc="4A26E9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021E8"/>
    <w:multiLevelType w:val="hybridMultilevel"/>
    <w:tmpl w:val="47EEE532"/>
    <w:lvl w:ilvl="0" w:tplc="192029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4B7071"/>
    <w:multiLevelType w:val="hybridMultilevel"/>
    <w:tmpl w:val="FB16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33688C"/>
    <w:multiLevelType w:val="singleLevel"/>
    <w:tmpl w:val="A926825C"/>
    <w:lvl w:ilvl="0">
      <w:start w:val="1"/>
      <w:numFmt w:val="upperLetter"/>
      <w:pStyle w:val="Heading2"/>
      <w:lvlText w:val="%1."/>
      <w:lvlJc w:val="left"/>
      <w:pPr>
        <w:tabs>
          <w:tab w:val="num" w:pos="1260"/>
        </w:tabs>
        <w:ind w:left="1260" w:hanging="360"/>
      </w:pPr>
    </w:lvl>
  </w:abstractNum>
  <w:abstractNum w:abstractNumId="18">
    <w:nsid w:val="457B4356"/>
    <w:multiLevelType w:val="hybridMultilevel"/>
    <w:tmpl w:val="5B44AD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B618C"/>
    <w:multiLevelType w:val="hybridMultilevel"/>
    <w:tmpl w:val="9848A120"/>
    <w:lvl w:ilvl="0" w:tplc="3CEEFC66">
      <w:start w:val="5"/>
      <w:numFmt w:val="upperLetter"/>
      <w:pStyle w:val="Heading3"/>
      <w:lvlText w:val="%1."/>
      <w:lvlJc w:val="left"/>
      <w:pPr>
        <w:tabs>
          <w:tab w:val="num" w:pos="1080"/>
        </w:tabs>
        <w:ind w:left="1080" w:hanging="720"/>
      </w:pPr>
      <w:rPr>
        <w:rFonts w:hint="default"/>
      </w:rPr>
    </w:lvl>
    <w:lvl w:ilvl="1" w:tplc="C1D24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5A0151"/>
    <w:multiLevelType w:val="hybridMultilevel"/>
    <w:tmpl w:val="E23CCC60"/>
    <w:lvl w:ilvl="0" w:tplc="BCF804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97C4C"/>
    <w:multiLevelType w:val="hybridMultilevel"/>
    <w:tmpl w:val="58B0C0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410FC0"/>
    <w:multiLevelType w:val="hybridMultilevel"/>
    <w:tmpl w:val="6A8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34B49"/>
    <w:multiLevelType w:val="hybridMultilevel"/>
    <w:tmpl w:val="984AD60E"/>
    <w:lvl w:ilvl="0" w:tplc="0409000F">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C8A6BBA"/>
    <w:multiLevelType w:val="hybridMultilevel"/>
    <w:tmpl w:val="53566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237F0"/>
    <w:multiLevelType w:val="hybridMultilevel"/>
    <w:tmpl w:val="A86C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1653B"/>
    <w:multiLevelType w:val="hybridMultilevel"/>
    <w:tmpl w:val="2D6CEB4A"/>
    <w:lvl w:ilvl="0" w:tplc="D038B27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558CF"/>
    <w:multiLevelType w:val="hybridMultilevel"/>
    <w:tmpl w:val="8ACA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ECF4871"/>
    <w:multiLevelType w:val="hybridMultilevel"/>
    <w:tmpl w:val="CFF69CCA"/>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F19682D"/>
    <w:multiLevelType w:val="hybridMultilevel"/>
    <w:tmpl w:val="D908A7F0"/>
    <w:lvl w:ilvl="0" w:tplc="B3DC714A">
      <w:start w:val="1"/>
      <w:numFmt w:val="decimal"/>
      <w:lvlText w:val="%1."/>
      <w:lvlJc w:val="left"/>
      <w:pPr>
        <w:ind w:left="684" w:hanging="360"/>
      </w:pPr>
      <w:rPr>
        <w:rFonts w:hint="default"/>
        <w:b w:val="0"/>
        <w:i w:val="0"/>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nsid w:val="70C86D60"/>
    <w:multiLevelType w:val="hybridMultilevel"/>
    <w:tmpl w:val="5C2C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5646D"/>
    <w:multiLevelType w:val="hybridMultilevel"/>
    <w:tmpl w:val="09F69FA2"/>
    <w:lvl w:ilvl="0" w:tplc="A31E3BD6">
      <w:start w:val="3"/>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1D7678"/>
    <w:multiLevelType w:val="hybridMultilevel"/>
    <w:tmpl w:val="652A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D45EB"/>
    <w:multiLevelType w:val="hybridMultilevel"/>
    <w:tmpl w:val="E9CE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31EA7"/>
    <w:multiLevelType w:val="hybridMultilevel"/>
    <w:tmpl w:val="ED6CD260"/>
    <w:lvl w:ilvl="0" w:tplc="FD624EF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9"/>
  </w:num>
  <w:num w:numId="4">
    <w:abstractNumId w:val="24"/>
  </w:num>
  <w:num w:numId="5">
    <w:abstractNumId w:val="21"/>
  </w:num>
  <w:num w:numId="6">
    <w:abstractNumId w:val="16"/>
  </w:num>
  <w:num w:numId="7">
    <w:abstractNumId w:val="28"/>
  </w:num>
  <w:num w:numId="8">
    <w:abstractNumId w:val="31"/>
  </w:num>
  <w:num w:numId="9">
    <w:abstractNumId w:val="23"/>
  </w:num>
  <w:num w:numId="10">
    <w:abstractNumId w:val="9"/>
  </w:num>
  <w:num w:numId="11">
    <w:abstractNumId w:val="1"/>
  </w:num>
  <w:num w:numId="12">
    <w:abstractNumId w:val="30"/>
  </w:num>
  <w:num w:numId="13">
    <w:abstractNumId w:val="15"/>
  </w:num>
  <w:num w:numId="14">
    <w:abstractNumId w:val="29"/>
  </w:num>
  <w:num w:numId="15">
    <w:abstractNumId w:val="6"/>
  </w:num>
  <w:num w:numId="16">
    <w:abstractNumId w:val="10"/>
  </w:num>
  <w:num w:numId="17">
    <w:abstractNumId w:val="5"/>
  </w:num>
  <w:num w:numId="18">
    <w:abstractNumId w:val="2"/>
  </w:num>
  <w:num w:numId="19">
    <w:abstractNumId w:val="7"/>
  </w:num>
  <w:num w:numId="20">
    <w:abstractNumId w:val="33"/>
  </w:num>
  <w:num w:numId="21">
    <w:abstractNumId w:val="3"/>
  </w:num>
  <w:num w:numId="22">
    <w:abstractNumId w:val="13"/>
  </w:num>
  <w:num w:numId="23">
    <w:abstractNumId w:val="32"/>
  </w:num>
  <w:num w:numId="24">
    <w:abstractNumId w:val="14"/>
  </w:num>
  <w:num w:numId="25">
    <w:abstractNumId w:val="20"/>
  </w:num>
  <w:num w:numId="26">
    <w:abstractNumId w:val="25"/>
  </w:num>
  <w:num w:numId="27">
    <w:abstractNumId w:val="34"/>
  </w:num>
  <w:num w:numId="28">
    <w:abstractNumId w:val="4"/>
  </w:num>
  <w:num w:numId="29">
    <w:abstractNumId w:val="18"/>
  </w:num>
  <w:num w:numId="30">
    <w:abstractNumId w:val="26"/>
  </w:num>
  <w:num w:numId="31">
    <w:abstractNumId w:val="22"/>
  </w:num>
  <w:num w:numId="32">
    <w:abstractNumId w:val="27"/>
    <w:lvlOverride w:ilvl="0"/>
    <w:lvlOverride w:ilvl="1"/>
    <w:lvlOverride w:ilvl="2"/>
    <w:lvlOverride w:ilvl="3"/>
    <w:lvlOverride w:ilvl="4"/>
    <w:lvlOverride w:ilvl="5"/>
    <w:lvlOverride w:ilvl="6"/>
    <w:lvlOverride w:ilvl="7"/>
    <w:lvlOverride w:ilvl="8"/>
  </w:num>
  <w:num w:numId="33">
    <w:abstractNumId w:val="12"/>
  </w:num>
  <w:num w:numId="34">
    <w:abstractNumId w:val="11"/>
  </w:num>
  <w:num w:numId="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13C035-39CE-4D20-B6F0-6FCA995ACB89}"/>
    <w:docVar w:name="dgnword-eventsink" w:val="206467040"/>
  </w:docVars>
  <w:rsids>
    <w:rsidRoot w:val="004560B2"/>
    <w:rsid w:val="00000940"/>
    <w:rsid w:val="000035C8"/>
    <w:rsid w:val="0000408D"/>
    <w:rsid w:val="000043E5"/>
    <w:rsid w:val="00005064"/>
    <w:rsid w:val="00005FA8"/>
    <w:rsid w:val="000101F7"/>
    <w:rsid w:val="00011236"/>
    <w:rsid w:val="00012735"/>
    <w:rsid w:val="00012963"/>
    <w:rsid w:val="00012B42"/>
    <w:rsid w:val="0001509A"/>
    <w:rsid w:val="000201A0"/>
    <w:rsid w:val="00020436"/>
    <w:rsid w:val="00024FE3"/>
    <w:rsid w:val="00025B7B"/>
    <w:rsid w:val="00025FAE"/>
    <w:rsid w:val="00027F79"/>
    <w:rsid w:val="00030FA3"/>
    <w:rsid w:val="00031437"/>
    <w:rsid w:val="000332F7"/>
    <w:rsid w:val="00033F69"/>
    <w:rsid w:val="00035157"/>
    <w:rsid w:val="000353D3"/>
    <w:rsid w:val="0003630E"/>
    <w:rsid w:val="000365AC"/>
    <w:rsid w:val="000371EA"/>
    <w:rsid w:val="000378C8"/>
    <w:rsid w:val="00042817"/>
    <w:rsid w:val="00043194"/>
    <w:rsid w:val="00043CDC"/>
    <w:rsid w:val="00044D9A"/>
    <w:rsid w:val="00046BA7"/>
    <w:rsid w:val="00051613"/>
    <w:rsid w:val="00052AB6"/>
    <w:rsid w:val="0005384B"/>
    <w:rsid w:val="00053D92"/>
    <w:rsid w:val="00054914"/>
    <w:rsid w:val="00055A74"/>
    <w:rsid w:val="0005686D"/>
    <w:rsid w:val="00060D86"/>
    <w:rsid w:val="00062B1C"/>
    <w:rsid w:val="0006415A"/>
    <w:rsid w:val="00066198"/>
    <w:rsid w:val="00070833"/>
    <w:rsid w:val="0007083B"/>
    <w:rsid w:val="00071404"/>
    <w:rsid w:val="00071AA9"/>
    <w:rsid w:val="000727DE"/>
    <w:rsid w:val="00072849"/>
    <w:rsid w:val="00072B87"/>
    <w:rsid w:val="00072FA2"/>
    <w:rsid w:val="000738BC"/>
    <w:rsid w:val="00073BE4"/>
    <w:rsid w:val="00073CD1"/>
    <w:rsid w:val="00074635"/>
    <w:rsid w:val="00074726"/>
    <w:rsid w:val="00075498"/>
    <w:rsid w:val="000801A7"/>
    <w:rsid w:val="000801E5"/>
    <w:rsid w:val="0008044B"/>
    <w:rsid w:val="00080BAC"/>
    <w:rsid w:val="00081609"/>
    <w:rsid w:val="00083580"/>
    <w:rsid w:val="00084596"/>
    <w:rsid w:val="00085941"/>
    <w:rsid w:val="000864AD"/>
    <w:rsid w:val="00086992"/>
    <w:rsid w:val="00087FFE"/>
    <w:rsid w:val="000913F4"/>
    <w:rsid w:val="000914DC"/>
    <w:rsid w:val="00091569"/>
    <w:rsid w:val="0009386A"/>
    <w:rsid w:val="00093C54"/>
    <w:rsid w:val="000940BF"/>
    <w:rsid w:val="0009445C"/>
    <w:rsid w:val="0009456E"/>
    <w:rsid w:val="000945CD"/>
    <w:rsid w:val="000946A3"/>
    <w:rsid w:val="00094F21"/>
    <w:rsid w:val="00095630"/>
    <w:rsid w:val="000979B7"/>
    <w:rsid w:val="00097D8E"/>
    <w:rsid w:val="000A12A9"/>
    <w:rsid w:val="000A2C3D"/>
    <w:rsid w:val="000A3039"/>
    <w:rsid w:val="000A3554"/>
    <w:rsid w:val="000A6034"/>
    <w:rsid w:val="000A6D2D"/>
    <w:rsid w:val="000A6FA7"/>
    <w:rsid w:val="000B16AE"/>
    <w:rsid w:val="000B19AE"/>
    <w:rsid w:val="000B305B"/>
    <w:rsid w:val="000B4B20"/>
    <w:rsid w:val="000B52CD"/>
    <w:rsid w:val="000B5A6C"/>
    <w:rsid w:val="000B5ECD"/>
    <w:rsid w:val="000C2826"/>
    <w:rsid w:val="000C2971"/>
    <w:rsid w:val="000C376D"/>
    <w:rsid w:val="000C5287"/>
    <w:rsid w:val="000C6B6B"/>
    <w:rsid w:val="000D0641"/>
    <w:rsid w:val="000D4660"/>
    <w:rsid w:val="000D529B"/>
    <w:rsid w:val="000D531A"/>
    <w:rsid w:val="000D75E5"/>
    <w:rsid w:val="000D7E77"/>
    <w:rsid w:val="000E0884"/>
    <w:rsid w:val="000E135D"/>
    <w:rsid w:val="000E4054"/>
    <w:rsid w:val="000E429C"/>
    <w:rsid w:val="000E6304"/>
    <w:rsid w:val="000F00B0"/>
    <w:rsid w:val="000F1488"/>
    <w:rsid w:val="000F3829"/>
    <w:rsid w:val="000F537B"/>
    <w:rsid w:val="000F657D"/>
    <w:rsid w:val="000F6C0F"/>
    <w:rsid w:val="000F7508"/>
    <w:rsid w:val="000F7A41"/>
    <w:rsid w:val="001009A5"/>
    <w:rsid w:val="00103789"/>
    <w:rsid w:val="00106BFC"/>
    <w:rsid w:val="00107427"/>
    <w:rsid w:val="001100C3"/>
    <w:rsid w:val="0011018C"/>
    <w:rsid w:val="0011334A"/>
    <w:rsid w:val="00113C84"/>
    <w:rsid w:val="001152EB"/>
    <w:rsid w:val="0011547C"/>
    <w:rsid w:val="00116A31"/>
    <w:rsid w:val="00117645"/>
    <w:rsid w:val="001177AA"/>
    <w:rsid w:val="00120E15"/>
    <w:rsid w:val="0012325A"/>
    <w:rsid w:val="00126E03"/>
    <w:rsid w:val="001271B6"/>
    <w:rsid w:val="0013036E"/>
    <w:rsid w:val="0013159A"/>
    <w:rsid w:val="00132036"/>
    <w:rsid w:val="001327A6"/>
    <w:rsid w:val="001331FC"/>
    <w:rsid w:val="00134038"/>
    <w:rsid w:val="0013511D"/>
    <w:rsid w:val="00135AD9"/>
    <w:rsid w:val="00140352"/>
    <w:rsid w:val="00140384"/>
    <w:rsid w:val="00140650"/>
    <w:rsid w:val="00141334"/>
    <w:rsid w:val="0014150F"/>
    <w:rsid w:val="001417A3"/>
    <w:rsid w:val="00143185"/>
    <w:rsid w:val="00144483"/>
    <w:rsid w:val="001473B3"/>
    <w:rsid w:val="00150637"/>
    <w:rsid w:val="00152588"/>
    <w:rsid w:val="00152859"/>
    <w:rsid w:val="001529B6"/>
    <w:rsid w:val="00153815"/>
    <w:rsid w:val="00157527"/>
    <w:rsid w:val="001600C6"/>
    <w:rsid w:val="00160F6A"/>
    <w:rsid w:val="00163C84"/>
    <w:rsid w:val="001647B7"/>
    <w:rsid w:val="001660BD"/>
    <w:rsid w:val="0016691E"/>
    <w:rsid w:val="001718E1"/>
    <w:rsid w:val="00171B36"/>
    <w:rsid w:val="00172E6D"/>
    <w:rsid w:val="00173DFD"/>
    <w:rsid w:val="00174881"/>
    <w:rsid w:val="0017491C"/>
    <w:rsid w:val="00174E63"/>
    <w:rsid w:val="00176D98"/>
    <w:rsid w:val="00180058"/>
    <w:rsid w:val="001805A6"/>
    <w:rsid w:val="001819E5"/>
    <w:rsid w:val="001863E3"/>
    <w:rsid w:val="00186BC2"/>
    <w:rsid w:val="00187543"/>
    <w:rsid w:val="001910F9"/>
    <w:rsid w:val="0019378E"/>
    <w:rsid w:val="001937F4"/>
    <w:rsid w:val="00194715"/>
    <w:rsid w:val="00197C3F"/>
    <w:rsid w:val="001A0213"/>
    <w:rsid w:val="001A176C"/>
    <w:rsid w:val="001A1838"/>
    <w:rsid w:val="001A2A21"/>
    <w:rsid w:val="001A37A4"/>
    <w:rsid w:val="001A3C9B"/>
    <w:rsid w:val="001A4076"/>
    <w:rsid w:val="001A4144"/>
    <w:rsid w:val="001A4573"/>
    <w:rsid w:val="001A47A2"/>
    <w:rsid w:val="001A5A29"/>
    <w:rsid w:val="001A7916"/>
    <w:rsid w:val="001B04FA"/>
    <w:rsid w:val="001B0D02"/>
    <w:rsid w:val="001B2D5A"/>
    <w:rsid w:val="001B3303"/>
    <w:rsid w:val="001B5B54"/>
    <w:rsid w:val="001B648E"/>
    <w:rsid w:val="001C0990"/>
    <w:rsid w:val="001C17D5"/>
    <w:rsid w:val="001C332B"/>
    <w:rsid w:val="001C545F"/>
    <w:rsid w:val="001C6215"/>
    <w:rsid w:val="001C67FE"/>
    <w:rsid w:val="001C6F46"/>
    <w:rsid w:val="001C7172"/>
    <w:rsid w:val="001D062E"/>
    <w:rsid w:val="001D08AD"/>
    <w:rsid w:val="001D08DE"/>
    <w:rsid w:val="001D0BBE"/>
    <w:rsid w:val="001D166C"/>
    <w:rsid w:val="001D1EF0"/>
    <w:rsid w:val="001D3238"/>
    <w:rsid w:val="001D42E7"/>
    <w:rsid w:val="001D4E71"/>
    <w:rsid w:val="001D4E75"/>
    <w:rsid w:val="001D4FDB"/>
    <w:rsid w:val="001D53A8"/>
    <w:rsid w:val="001D60C0"/>
    <w:rsid w:val="001D612F"/>
    <w:rsid w:val="001D6615"/>
    <w:rsid w:val="001D71A3"/>
    <w:rsid w:val="001D76CA"/>
    <w:rsid w:val="001E260F"/>
    <w:rsid w:val="001E277E"/>
    <w:rsid w:val="001E3626"/>
    <w:rsid w:val="001E37F3"/>
    <w:rsid w:val="001E3DD2"/>
    <w:rsid w:val="001E47DA"/>
    <w:rsid w:val="001E6C07"/>
    <w:rsid w:val="001E6D24"/>
    <w:rsid w:val="001E6D37"/>
    <w:rsid w:val="001F020E"/>
    <w:rsid w:val="001F047C"/>
    <w:rsid w:val="001F068E"/>
    <w:rsid w:val="001F070C"/>
    <w:rsid w:val="001F2123"/>
    <w:rsid w:val="001F2C6F"/>
    <w:rsid w:val="001F4344"/>
    <w:rsid w:val="001F5D37"/>
    <w:rsid w:val="001F5EAB"/>
    <w:rsid w:val="001F6DC2"/>
    <w:rsid w:val="001F717E"/>
    <w:rsid w:val="002006B4"/>
    <w:rsid w:val="00202FA7"/>
    <w:rsid w:val="00203389"/>
    <w:rsid w:val="0020412F"/>
    <w:rsid w:val="002068EF"/>
    <w:rsid w:val="00211CD6"/>
    <w:rsid w:val="0021289C"/>
    <w:rsid w:val="00213534"/>
    <w:rsid w:val="002135FC"/>
    <w:rsid w:val="00213D89"/>
    <w:rsid w:val="00216C3C"/>
    <w:rsid w:val="00220A2B"/>
    <w:rsid w:val="00221173"/>
    <w:rsid w:val="0022161E"/>
    <w:rsid w:val="002222E1"/>
    <w:rsid w:val="00222442"/>
    <w:rsid w:val="00222777"/>
    <w:rsid w:val="00222DD6"/>
    <w:rsid w:val="00223D24"/>
    <w:rsid w:val="00224D00"/>
    <w:rsid w:val="00225595"/>
    <w:rsid w:val="00226322"/>
    <w:rsid w:val="00226B64"/>
    <w:rsid w:val="00227ED9"/>
    <w:rsid w:val="00231895"/>
    <w:rsid w:val="00231BFD"/>
    <w:rsid w:val="002329E8"/>
    <w:rsid w:val="00232EA3"/>
    <w:rsid w:val="002368F6"/>
    <w:rsid w:val="0023770C"/>
    <w:rsid w:val="002412E5"/>
    <w:rsid w:val="00242425"/>
    <w:rsid w:val="00242807"/>
    <w:rsid w:val="00243411"/>
    <w:rsid w:val="00244504"/>
    <w:rsid w:val="00244D90"/>
    <w:rsid w:val="002467D6"/>
    <w:rsid w:val="0024698D"/>
    <w:rsid w:val="00246EDC"/>
    <w:rsid w:val="00250509"/>
    <w:rsid w:val="002509F7"/>
    <w:rsid w:val="00250DC7"/>
    <w:rsid w:val="00250FE5"/>
    <w:rsid w:val="0025108B"/>
    <w:rsid w:val="00251991"/>
    <w:rsid w:val="00251C0D"/>
    <w:rsid w:val="002536FE"/>
    <w:rsid w:val="002553A6"/>
    <w:rsid w:val="002558E5"/>
    <w:rsid w:val="00255C69"/>
    <w:rsid w:val="002570D3"/>
    <w:rsid w:val="00257412"/>
    <w:rsid w:val="002577A0"/>
    <w:rsid w:val="0026162D"/>
    <w:rsid w:val="0026189E"/>
    <w:rsid w:val="00261EB4"/>
    <w:rsid w:val="002636A8"/>
    <w:rsid w:val="0026553D"/>
    <w:rsid w:val="002669C8"/>
    <w:rsid w:val="00270602"/>
    <w:rsid w:val="0027365D"/>
    <w:rsid w:val="0027389E"/>
    <w:rsid w:val="0027407E"/>
    <w:rsid w:val="002752CF"/>
    <w:rsid w:val="00275317"/>
    <w:rsid w:val="00277250"/>
    <w:rsid w:val="002774F2"/>
    <w:rsid w:val="00280F10"/>
    <w:rsid w:val="00281115"/>
    <w:rsid w:val="002812D2"/>
    <w:rsid w:val="002825E5"/>
    <w:rsid w:val="00282A41"/>
    <w:rsid w:val="00283F20"/>
    <w:rsid w:val="00285ACA"/>
    <w:rsid w:val="00285FFE"/>
    <w:rsid w:val="002860A7"/>
    <w:rsid w:val="00286E4A"/>
    <w:rsid w:val="002915F3"/>
    <w:rsid w:val="00291641"/>
    <w:rsid w:val="00292836"/>
    <w:rsid w:val="00296990"/>
    <w:rsid w:val="0029700D"/>
    <w:rsid w:val="00297083"/>
    <w:rsid w:val="002A1C8C"/>
    <w:rsid w:val="002A236B"/>
    <w:rsid w:val="002A2F8A"/>
    <w:rsid w:val="002A4496"/>
    <w:rsid w:val="002A5FBF"/>
    <w:rsid w:val="002A60C6"/>
    <w:rsid w:val="002A67A6"/>
    <w:rsid w:val="002A6EC2"/>
    <w:rsid w:val="002B0EE5"/>
    <w:rsid w:val="002B27FF"/>
    <w:rsid w:val="002B2CEA"/>
    <w:rsid w:val="002B64D8"/>
    <w:rsid w:val="002B77C2"/>
    <w:rsid w:val="002B7C06"/>
    <w:rsid w:val="002C1CEF"/>
    <w:rsid w:val="002C1E8C"/>
    <w:rsid w:val="002C2591"/>
    <w:rsid w:val="002C2F73"/>
    <w:rsid w:val="002C4D1F"/>
    <w:rsid w:val="002C5F96"/>
    <w:rsid w:val="002C674E"/>
    <w:rsid w:val="002C67F0"/>
    <w:rsid w:val="002D013C"/>
    <w:rsid w:val="002D07D5"/>
    <w:rsid w:val="002D0B2B"/>
    <w:rsid w:val="002D2617"/>
    <w:rsid w:val="002D38CD"/>
    <w:rsid w:val="002D3CBD"/>
    <w:rsid w:val="002D402D"/>
    <w:rsid w:val="002D5D53"/>
    <w:rsid w:val="002D77C7"/>
    <w:rsid w:val="002E08D7"/>
    <w:rsid w:val="002E17EB"/>
    <w:rsid w:val="002E1E44"/>
    <w:rsid w:val="002E1FFB"/>
    <w:rsid w:val="002E2533"/>
    <w:rsid w:val="002E2BE6"/>
    <w:rsid w:val="002E2BEF"/>
    <w:rsid w:val="002E3404"/>
    <w:rsid w:val="002E36C4"/>
    <w:rsid w:val="002E4FC1"/>
    <w:rsid w:val="002E5ADD"/>
    <w:rsid w:val="002E6889"/>
    <w:rsid w:val="002E7405"/>
    <w:rsid w:val="002F0AFB"/>
    <w:rsid w:val="002F1289"/>
    <w:rsid w:val="002F17BC"/>
    <w:rsid w:val="002F18F0"/>
    <w:rsid w:val="002F2521"/>
    <w:rsid w:val="002F4B61"/>
    <w:rsid w:val="002F53EF"/>
    <w:rsid w:val="002F5813"/>
    <w:rsid w:val="002F6185"/>
    <w:rsid w:val="002F6A68"/>
    <w:rsid w:val="002F7985"/>
    <w:rsid w:val="00300BC5"/>
    <w:rsid w:val="00301513"/>
    <w:rsid w:val="003036ED"/>
    <w:rsid w:val="003043C3"/>
    <w:rsid w:val="003046D8"/>
    <w:rsid w:val="003058FD"/>
    <w:rsid w:val="003135FE"/>
    <w:rsid w:val="00314693"/>
    <w:rsid w:val="00314745"/>
    <w:rsid w:val="003178DC"/>
    <w:rsid w:val="00317D11"/>
    <w:rsid w:val="00317DE8"/>
    <w:rsid w:val="00320896"/>
    <w:rsid w:val="003210DC"/>
    <w:rsid w:val="0032172F"/>
    <w:rsid w:val="003222AA"/>
    <w:rsid w:val="00322D48"/>
    <w:rsid w:val="00322F63"/>
    <w:rsid w:val="00323558"/>
    <w:rsid w:val="00327676"/>
    <w:rsid w:val="003278A9"/>
    <w:rsid w:val="003335EE"/>
    <w:rsid w:val="00333ED9"/>
    <w:rsid w:val="00334105"/>
    <w:rsid w:val="003355BC"/>
    <w:rsid w:val="0033666C"/>
    <w:rsid w:val="00336937"/>
    <w:rsid w:val="0034081F"/>
    <w:rsid w:val="00340FB5"/>
    <w:rsid w:val="00341FEB"/>
    <w:rsid w:val="00342164"/>
    <w:rsid w:val="003429B8"/>
    <w:rsid w:val="00342ED6"/>
    <w:rsid w:val="003453AF"/>
    <w:rsid w:val="00345FFF"/>
    <w:rsid w:val="0035176F"/>
    <w:rsid w:val="0035227A"/>
    <w:rsid w:val="00352604"/>
    <w:rsid w:val="00352F38"/>
    <w:rsid w:val="00353B07"/>
    <w:rsid w:val="00355602"/>
    <w:rsid w:val="00355D3C"/>
    <w:rsid w:val="00360024"/>
    <w:rsid w:val="0036316A"/>
    <w:rsid w:val="00364508"/>
    <w:rsid w:val="00366A45"/>
    <w:rsid w:val="00366C7D"/>
    <w:rsid w:val="00366D03"/>
    <w:rsid w:val="00366E80"/>
    <w:rsid w:val="00370364"/>
    <w:rsid w:val="00371564"/>
    <w:rsid w:val="0037420C"/>
    <w:rsid w:val="003760D6"/>
    <w:rsid w:val="00376C42"/>
    <w:rsid w:val="00376C74"/>
    <w:rsid w:val="0037796F"/>
    <w:rsid w:val="00380286"/>
    <w:rsid w:val="00380A8C"/>
    <w:rsid w:val="003817F8"/>
    <w:rsid w:val="00384BB4"/>
    <w:rsid w:val="00386B25"/>
    <w:rsid w:val="00387146"/>
    <w:rsid w:val="00387234"/>
    <w:rsid w:val="00391E36"/>
    <w:rsid w:val="003922D2"/>
    <w:rsid w:val="00392374"/>
    <w:rsid w:val="003924DC"/>
    <w:rsid w:val="00393AEE"/>
    <w:rsid w:val="00395E23"/>
    <w:rsid w:val="00396C6B"/>
    <w:rsid w:val="003A01CC"/>
    <w:rsid w:val="003A1818"/>
    <w:rsid w:val="003A20DD"/>
    <w:rsid w:val="003A55D7"/>
    <w:rsid w:val="003A6906"/>
    <w:rsid w:val="003A7895"/>
    <w:rsid w:val="003A7E84"/>
    <w:rsid w:val="003B0087"/>
    <w:rsid w:val="003B0561"/>
    <w:rsid w:val="003B1813"/>
    <w:rsid w:val="003B2D80"/>
    <w:rsid w:val="003B2F89"/>
    <w:rsid w:val="003B4928"/>
    <w:rsid w:val="003B4FDF"/>
    <w:rsid w:val="003B62FE"/>
    <w:rsid w:val="003C19D0"/>
    <w:rsid w:val="003C1F8F"/>
    <w:rsid w:val="003C31F6"/>
    <w:rsid w:val="003C320B"/>
    <w:rsid w:val="003C3C46"/>
    <w:rsid w:val="003C4ED4"/>
    <w:rsid w:val="003C6198"/>
    <w:rsid w:val="003C6736"/>
    <w:rsid w:val="003C724F"/>
    <w:rsid w:val="003C774E"/>
    <w:rsid w:val="003C78EA"/>
    <w:rsid w:val="003D271A"/>
    <w:rsid w:val="003D4EDA"/>
    <w:rsid w:val="003D516D"/>
    <w:rsid w:val="003D5FEB"/>
    <w:rsid w:val="003E04D9"/>
    <w:rsid w:val="003E076E"/>
    <w:rsid w:val="003E20AD"/>
    <w:rsid w:val="003E25D6"/>
    <w:rsid w:val="003E3247"/>
    <w:rsid w:val="003E4DAB"/>
    <w:rsid w:val="003E7830"/>
    <w:rsid w:val="003F0555"/>
    <w:rsid w:val="003F3630"/>
    <w:rsid w:val="003F55BC"/>
    <w:rsid w:val="003F6FD5"/>
    <w:rsid w:val="00400B77"/>
    <w:rsid w:val="00401597"/>
    <w:rsid w:val="00401DD3"/>
    <w:rsid w:val="00402450"/>
    <w:rsid w:val="004040C2"/>
    <w:rsid w:val="00407421"/>
    <w:rsid w:val="004106A5"/>
    <w:rsid w:val="004108B7"/>
    <w:rsid w:val="00411250"/>
    <w:rsid w:val="004123ED"/>
    <w:rsid w:val="0041336A"/>
    <w:rsid w:val="0041461C"/>
    <w:rsid w:val="004212CC"/>
    <w:rsid w:val="00421E74"/>
    <w:rsid w:val="00421F82"/>
    <w:rsid w:val="00422935"/>
    <w:rsid w:val="00427C13"/>
    <w:rsid w:val="00427CB1"/>
    <w:rsid w:val="00430129"/>
    <w:rsid w:val="0043208C"/>
    <w:rsid w:val="00433571"/>
    <w:rsid w:val="00434BBD"/>
    <w:rsid w:val="00435D97"/>
    <w:rsid w:val="00436DEB"/>
    <w:rsid w:val="00440E34"/>
    <w:rsid w:val="00441629"/>
    <w:rsid w:val="00441EA6"/>
    <w:rsid w:val="00443C7F"/>
    <w:rsid w:val="00443E75"/>
    <w:rsid w:val="0044486D"/>
    <w:rsid w:val="00445F1B"/>
    <w:rsid w:val="0044664A"/>
    <w:rsid w:val="0045022B"/>
    <w:rsid w:val="004505BF"/>
    <w:rsid w:val="004511C2"/>
    <w:rsid w:val="004515BC"/>
    <w:rsid w:val="00452F2F"/>
    <w:rsid w:val="00452FD5"/>
    <w:rsid w:val="00453366"/>
    <w:rsid w:val="004560B2"/>
    <w:rsid w:val="0046061C"/>
    <w:rsid w:val="0046071A"/>
    <w:rsid w:val="00461B5C"/>
    <w:rsid w:val="0046209F"/>
    <w:rsid w:val="0046236A"/>
    <w:rsid w:val="00462BE1"/>
    <w:rsid w:val="004670AD"/>
    <w:rsid w:val="004703E3"/>
    <w:rsid w:val="00471DEB"/>
    <w:rsid w:val="004750BE"/>
    <w:rsid w:val="0047614A"/>
    <w:rsid w:val="00476B79"/>
    <w:rsid w:val="004811FB"/>
    <w:rsid w:val="004814F4"/>
    <w:rsid w:val="00482803"/>
    <w:rsid w:val="00483B16"/>
    <w:rsid w:val="0048487B"/>
    <w:rsid w:val="00484C94"/>
    <w:rsid w:val="0048623E"/>
    <w:rsid w:val="0048626E"/>
    <w:rsid w:val="00490769"/>
    <w:rsid w:val="00490AF3"/>
    <w:rsid w:val="0049234E"/>
    <w:rsid w:val="0049389E"/>
    <w:rsid w:val="00494024"/>
    <w:rsid w:val="004954CB"/>
    <w:rsid w:val="00497915"/>
    <w:rsid w:val="004A05D0"/>
    <w:rsid w:val="004A2087"/>
    <w:rsid w:val="004A335E"/>
    <w:rsid w:val="004A38CC"/>
    <w:rsid w:val="004A5DF8"/>
    <w:rsid w:val="004A69AB"/>
    <w:rsid w:val="004B02AE"/>
    <w:rsid w:val="004B0AE9"/>
    <w:rsid w:val="004B0C2E"/>
    <w:rsid w:val="004B1445"/>
    <w:rsid w:val="004B14C4"/>
    <w:rsid w:val="004B14EE"/>
    <w:rsid w:val="004B176E"/>
    <w:rsid w:val="004B2334"/>
    <w:rsid w:val="004B248F"/>
    <w:rsid w:val="004B4C6D"/>
    <w:rsid w:val="004B4EB5"/>
    <w:rsid w:val="004B612B"/>
    <w:rsid w:val="004B6AE9"/>
    <w:rsid w:val="004C0494"/>
    <w:rsid w:val="004C3D69"/>
    <w:rsid w:val="004C4554"/>
    <w:rsid w:val="004C4AB9"/>
    <w:rsid w:val="004D0468"/>
    <w:rsid w:val="004D20C6"/>
    <w:rsid w:val="004D28D8"/>
    <w:rsid w:val="004D2A1D"/>
    <w:rsid w:val="004D3B55"/>
    <w:rsid w:val="004D53B4"/>
    <w:rsid w:val="004D7A38"/>
    <w:rsid w:val="004E0C92"/>
    <w:rsid w:val="004E1263"/>
    <w:rsid w:val="004E3593"/>
    <w:rsid w:val="004E5056"/>
    <w:rsid w:val="004E68FC"/>
    <w:rsid w:val="004E6FBA"/>
    <w:rsid w:val="004F0149"/>
    <w:rsid w:val="004F0456"/>
    <w:rsid w:val="004F07BC"/>
    <w:rsid w:val="004F1C20"/>
    <w:rsid w:val="004F2784"/>
    <w:rsid w:val="004F5D58"/>
    <w:rsid w:val="004F6952"/>
    <w:rsid w:val="004F72B1"/>
    <w:rsid w:val="00500630"/>
    <w:rsid w:val="0050097F"/>
    <w:rsid w:val="00501BB9"/>
    <w:rsid w:val="00502650"/>
    <w:rsid w:val="00503E19"/>
    <w:rsid w:val="00504408"/>
    <w:rsid w:val="00510FC5"/>
    <w:rsid w:val="00511371"/>
    <w:rsid w:val="005127F2"/>
    <w:rsid w:val="005139D5"/>
    <w:rsid w:val="00514CC6"/>
    <w:rsid w:val="00515E9A"/>
    <w:rsid w:val="00516F4E"/>
    <w:rsid w:val="005176DC"/>
    <w:rsid w:val="00517F53"/>
    <w:rsid w:val="00520E63"/>
    <w:rsid w:val="00520EC2"/>
    <w:rsid w:val="0052121C"/>
    <w:rsid w:val="005214EC"/>
    <w:rsid w:val="00523C4C"/>
    <w:rsid w:val="005250C3"/>
    <w:rsid w:val="00527BAE"/>
    <w:rsid w:val="00530CEC"/>
    <w:rsid w:val="00530E3B"/>
    <w:rsid w:val="00531C40"/>
    <w:rsid w:val="00532011"/>
    <w:rsid w:val="00532390"/>
    <w:rsid w:val="00532EC6"/>
    <w:rsid w:val="00533A9E"/>
    <w:rsid w:val="005356FA"/>
    <w:rsid w:val="0053573B"/>
    <w:rsid w:val="005357D1"/>
    <w:rsid w:val="00536697"/>
    <w:rsid w:val="0054240C"/>
    <w:rsid w:val="005456B1"/>
    <w:rsid w:val="00545DF6"/>
    <w:rsid w:val="00546EC5"/>
    <w:rsid w:val="005473BA"/>
    <w:rsid w:val="0055020C"/>
    <w:rsid w:val="005514E6"/>
    <w:rsid w:val="00551A80"/>
    <w:rsid w:val="00551CB7"/>
    <w:rsid w:val="005524D7"/>
    <w:rsid w:val="00552986"/>
    <w:rsid w:val="0055450A"/>
    <w:rsid w:val="0055491D"/>
    <w:rsid w:val="00557B35"/>
    <w:rsid w:val="005634FB"/>
    <w:rsid w:val="00563E2C"/>
    <w:rsid w:val="00563F9F"/>
    <w:rsid w:val="00564AEE"/>
    <w:rsid w:val="00564E9C"/>
    <w:rsid w:val="0056676D"/>
    <w:rsid w:val="00566B19"/>
    <w:rsid w:val="005670E4"/>
    <w:rsid w:val="00567471"/>
    <w:rsid w:val="005678D8"/>
    <w:rsid w:val="00567B1A"/>
    <w:rsid w:val="00570077"/>
    <w:rsid w:val="00571908"/>
    <w:rsid w:val="005734D5"/>
    <w:rsid w:val="00573929"/>
    <w:rsid w:val="00573C4B"/>
    <w:rsid w:val="005744CB"/>
    <w:rsid w:val="005748C0"/>
    <w:rsid w:val="00575F81"/>
    <w:rsid w:val="00582085"/>
    <w:rsid w:val="00583312"/>
    <w:rsid w:val="00586585"/>
    <w:rsid w:val="00586DDF"/>
    <w:rsid w:val="00587729"/>
    <w:rsid w:val="00590249"/>
    <w:rsid w:val="00590B35"/>
    <w:rsid w:val="00592D86"/>
    <w:rsid w:val="00594BED"/>
    <w:rsid w:val="005950C9"/>
    <w:rsid w:val="00595F00"/>
    <w:rsid w:val="0059600C"/>
    <w:rsid w:val="0059682F"/>
    <w:rsid w:val="005979F2"/>
    <w:rsid w:val="005A18DA"/>
    <w:rsid w:val="005A3243"/>
    <w:rsid w:val="005A3800"/>
    <w:rsid w:val="005A5624"/>
    <w:rsid w:val="005A5894"/>
    <w:rsid w:val="005A60C1"/>
    <w:rsid w:val="005A7069"/>
    <w:rsid w:val="005A73F5"/>
    <w:rsid w:val="005A78BA"/>
    <w:rsid w:val="005B0AA3"/>
    <w:rsid w:val="005B13C5"/>
    <w:rsid w:val="005B22BC"/>
    <w:rsid w:val="005B37AA"/>
    <w:rsid w:val="005B37CB"/>
    <w:rsid w:val="005B4B92"/>
    <w:rsid w:val="005B511F"/>
    <w:rsid w:val="005B5986"/>
    <w:rsid w:val="005B616E"/>
    <w:rsid w:val="005B6452"/>
    <w:rsid w:val="005B7B20"/>
    <w:rsid w:val="005C03E5"/>
    <w:rsid w:val="005C04F8"/>
    <w:rsid w:val="005C200E"/>
    <w:rsid w:val="005C2DE3"/>
    <w:rsid w:val="005C2E65"/>
    <w:rsid w:val="005C3143"/>
    <w:rsid w:val="005C3F0E"/>
    <w:rsid w:val="005C44CA"/>
    <w:rsid w:val="005C55D7"/>
    <w:rsid w:val="005C68EF"/>
    <w:rsid w:val="005C6EC8"/>
    <w:rsid w:val="005C6ED1"/>
    <w:rsid w:val="005C71A8"/>
    <w:rsid w:val="005C7D2B"/>
    <w:rsid w:val="005D47B2"/>
    <w:rsid w:val="005D4E01"/>
    <w:rsid w:val="005D4FBB"/>
    <w:rsid w:val="005D5270"/>
    <w:rsid w:val="005D55D5"/>
    <w:rsid w:val="005E2CC6"/>
    <w:rsid w:val="005E3499"/>
    <w:rsid w:val="005E4175"/>
    <w:rsid w:val="005E63BC"/>
    <w:rsid w:val="005E7564"/>
    <w:rsid w:val="005F02B4"/>
    <w:rsid w:val="005F105D"/>
    <w:rsid w:val="005F1E2A"/>
    <w:rsid w:val="005F26A2"/>
    <w:rsid w:val="005F3D74"/>
    <w:rsid w:val="005F46A7"/>
    <w:rsid w:val="005F72D3"/>
    <w:rsid w:val="00601CAF"/>
    <w:rsid w:val="0060577A"/>
    <w:rsid w:val="00605DC9"/>
    <w:rsid w:val="00605F47"/>
    <w:rsid w:val="00607830"/>
    <w:rsid w:val="00607D55"/>
    <w:rsid w:val="0061118C"/>
    <w:rsid w:val="00611EC0"/>
    <w:rsid w:val="006127A5"/>
    <w:rsid w:val="00615141"/>
    <w:rsid w:val="0061642A"/>
    <w:rsid w:val="00620EC1"/>
    <w:rsid w:val="00622666"/>
    <w:rsid w:val="00623D77"/>
    <w:rsid w:val="00623F77"/>
    <w:rsid w:val="0062554B"/>
    <w:rsid w:val="00626F13"/>
    <w:rsid w:val="00627E38"/>
    <w:rsid w:val="006309C5"/>
    <w:rsid w:val="00632278"/>
    <w:rsid w:val="0063310F"/>
    <w:rsid w:val="006347E5"/>
    <w:rsid w:val="006355AF"/>
    <w:rsid w:val="006367AC"/>
    <w:rsid w:val="006373FD"/>
    <w:rsid w:val="006374E4"/>
    <w:rsid w:val="00640470"/>
    <w:rsid w:val="00640910"/>
    <w:rsid w:val="00641765"/>
    <w:rsid w:val="00641B25"/>
    <w:rsid w:val="00642309"/>
    <w:rsid w:val="00644AC5"/>
    <w:rsid w:val="00646718"/>
    <w:rsid w:val="00650E0F"/>
    <w:rsid w:val="00651980"/>
    <w:rsid w:val="0065276D"/>
    <w:rsid w:val="00653AC8"/>
    <w:rsid w:val="00654CFA"/>
    <w:rsid w:val="006554E4"/>
    <w:rsid w:val="00656538"/>
    <w:rsid w:val="00656E3F"/>
    <w:rsid w:val="0065718E"/>
    <w:rsid w:val="00660715"/>
    <w:rsid w:val="0066078E"/>
    <w:rsid w:val="006607D4"/>
    <w:rsid w:val="006622D6"/>
    <w:rsid w:val="006643DA"/>
    <w:rsid w:val="006650F1"/>
    <w:rsid w:val="00667216"/>
    <w:rsid w:val="00667E78"/>
    <w:rsid w:val="00671A23"/>
    <w:rsid w:val="00672D7A"/>
    <w:rsid w:val="00673D10"/>
    <w:rsid w:val="0067401D"/>
    <w:rsid w:val="006742AC"/>
    <w:rsid w:val="00674C62"/>
    <w:rsid w:val="00676A77"/>
    <w:rsid w:val="0067793C"/>
    <w:rsid w:val="006810B3"/>
    <w:rsid w:val="006812D9"/>
    <w:rsid w:val="00682A2F"/>
    <w:rsid w:val="00682D0B"/>
    <w:rsid w:val="00682D7F"/>
    <w:rsid w:val="00682F42"/>
    <w:rsid w:val="00685A47"/>
    <w:rsid w:val="006876A5"/>
    <w:rsid w:val="00692451"/>
    <w:rsid w:val="00694BE5"/>
    <w:rsid w:val="00694D31"/>
    <w:rsid w:val="006957F7"/>
    <w:rsid w:val="006965B3"/>
    <w:rsid w:val="006979AE"/>
    <w:rsid w:val="00697A89"/>
    <w:rsid w:val="006A2B4A"/>
    <w:rsid w:val="006A3365"/>
    <w:rsid w:val="006A5279"/>
    <w:rsid w:val="006A57E0"/>
    <w:rsid w:val="006B0034"/>
    <w:rsid w:val="006B0387"/>
    <w:rsid w:val="006B0A6F"/>
    <w:rsid w:val="006B0B6F"/>
    <w:rsid w:val="006B10A6"/>
    <w:rsid w:val="006B3810"/>
    <w:rsid w:val="006B3E06"/>
    <w:rsid w:val="006B494C"/>
    <w:rsid w:val="006B77C0"/>
    <w:rsid w:val="006B7FE1"/>
    <w:rsid w:val="006C0413"/>
    <w:rsid w:val="006C0591"/>
    <w:rsid w:val="006C169B"/>
    <w:rsid w:val="006C1745"/>
    <w:rsid w:val="006C2ED5"/>
    <w:rsid w:val="006C338E"/>
    <w:rsid w:val="006C429B"/>
    <w:rsid w:val="006C460D"/>
    <w:rsid w:val="006C5236"/>
    <w:rsid w:val="006C5314"/>
    <w:rsid w:val="006C5B19"/>
    <w:rsid w:val="006C5FC2"/>
    <w:rsid w:val="006C788A"/>
    <w:rsid w:val="006D36B5"/>
    <w:rsid w:val="006D42BB"/>
    <w:rsid w:val="006D5270"/>
    <w:rsid w:val="006D59F9"/>
    <w:rsid w:val="006D6A55"/>
    <w:rsid w:val="006E1231"/>
    <w:rsid w:val="006E1540"/>
    <w:rsid w:val="006E1BD8"/>
    <w:rsid w:val="006E350F"/>
    <w:rsid w:val="006E3531"/>
    <w:rsid w:val="006E3995"/>
    <w:rsid w:val="006E3E7F"/>
    <w:rsid w:val="006E436F"/>
    <w:rsid w:val="006E46DD"/>
    <w:rsid w:val="006E4B77"/>
    <w:rsid w:val="006E7231"/>
    <w:rsid w:val="006F0656"/>
    <w:rsid w:val="006F06B5"/>
    <w:rsid w:val="006F07FF"/>
    <w:rsid w:val="006F28FF"/>
    <w:rsid w:val="006F7269"/>
    <w:rsid w:val="006F7389"/>
    <w:rsid w:val="006F765E"/>
    <w:rsid w:val="006F7A4D"/>
    <w:rsid w:val="00701673"/>
    <w:rsid w:val="007039EF"/>
    <w:rsid w:val="00703B27"/>
    <w:rsid w:val="00704AAA"/>
    <w:rsid w:val="00705321"/>
    <w:rsid w:val="0070607A"/>
    <w:rsid w:val="00710109"/>
    <w:rsid w:val="00710888"/>
    <w:rsid w:val="00711E6E"/>
    <w:rsid w:val="007132B6"/>
    <w:rsid w:val="00713D90"/>
    <w:rsid w:val="007156BD"/>
    <w:rsid w:val="00715874"/>
    <w:rsid w:val="0071734D"/>
    <w:rsid w:val="007215C8"/>
    <w:rsid w:val="00722124"/>
    <w:rsid w:val="007253A5"/>
    <w:rsid w:val="00725629"/>
    <w:rsid w:val="007272B1"/>
    <w:rsid w:val="0072767A"/>
    <w:rsid w:val="00727B67"/>
    <w:rsid w:val="00727C36"/>
    <w:rsid w:val="00730E20"/>
    <w:rsid w:val="00733F0B"/>
    <w:rsid w:val="00734A60"/>
    <w:rsid w:val="00734C39"/>
    <w:rsid w:val="00736679"/>
    <w:rsid w:val="007367BF"/>
    <w:rsid w:val="00736813"/>
    <w:rsid w:val="00736F16"/>
    <w:rsid w:val="007375B3"/>
    <w:rsid w:val="007379AC"/>
    <w:rsid w:val="007402EA"/>
    <w:rsid w:val="00740A40"/>
    <w:rsid w:val="007411C2"/>
    <w:rsid w:val="00745B77"/>
    <w:rsid w:val="0074679D"/>
    <w:rsid w:val="00750FF0"/>
    <w:rsid w:val="0075256F"/>
    <w:rsid w:val="00753E85"/>
    <w:rsid w:val="007573F2"/>
    <w:rsid w:val="007574E7"/>
    <w:rsid w:val="00760FB9"/>
    <w:rsid w:val="00761593"/>
    <w:rsid w:val="00762981"/>
    <w:rsid w:val="00762E67"/>
    <w:rsid w:val="0076429D"/>
    <w:rsid w:val="007671F2"/>
    <w:rsid w:val="007721E2"/>
    <w:rsid w:val="00772C6E"/>
    <w:rsid w:val="00772E5B"/>
    <w:rsid w:val="00780791"/>
    <w:rsid w:val="00780D0D"/>
    <w:rsid w:val="0078180F"/>
    <w:rsid w:val="007833D4"/>
    <w:rsid w:val="00783D5B"/>
    <w:rsid w:val="007865D4"/>
    <w:rsid w:val="00787531"/>
    <w:rsid w:val="0079190E"/>
    <w:rsid w:val="007A3EAC"/>
    <w:rsid w:val="007A46E5"/>
    <w:rsid w:val="007A7AA3"/>
    <w:rsid w:val="007B1DF3"/>
    <w:rsid w:val="007B23C8"/>
    <w:rsid w:val="007B24DB"/>
    <w:rsid w:val="007B2C4F"/>
    <w:rsid w:val="007B4300"/>
    <w:rsid w:val="007B6798"/>
    <w:rsid w:val="007B7A43"/>
    <w:rsid w:val="007C08CD"/>
    <w:rsid w:val="007C1895"/>
    <w:rsid w:val="007C2B8F"/>
    <w:rsid w:val="007C2D1C"/>
    <w:rsid w:val="007C37FB"/>
    <w:rsid w:val="007C6282"/>
    <w:rsid w:val="007C6345"/>
    <w:rsid w:val="007C77D4"/>
    <w:rsid w:val="007D0836"/>
    <w:rsid w:val="007D3E05"/>
    <w:rsid w:val="007D4E90"/>
    <w:rsid w:val="007D5EE3"/>
    <w:rsid w:val="007D6304"/>
    <w:rsid w:val="007D6D05"/>
    <w:rsid w:val="007E0EDA"/>
    <w:rsid w:val="007E11F4"/>
    <w:rsid w:val="007E1B7E"/>
    <w:rsid w:val="007E2710"/>
    <w:rsid w:val="007E29C3"/>
    <w:rsid w:val="007E7980"/>
    <w:rsid w:val="007E798E"/>
    <w:rsid w:val="007F0C01"/>
    <w:rsid w:val="007F202C"/>
    <w:rsid w:val="007F37DB"/>
    <w:rsid w:val="007F5363"/>
    <w:rsid w:val="007F55CB"/>
    <w:rsid w:val="007F5B17"/>
    <w:rsid w:val="00801FF7"/>
    <w:rsid w:val="00803F3F"/>
    <w:rsid w:val="00805BF4"/>
    <w:rsid w:val="0080603D"/>
    <w:rsid w:val="00806556"/>
    <w:rsid w:val="00807107"/>
    <w:rsid w:val="00811075"/>
    <w:rsid w:val="008115B9"/>
    <w:rsid w:val="008117D1"/>
    <w:rsid w:val="00811855"/>
    <w:rsid w:val="00813F7F"/>
    <w:rsid w:val="00814271"/>
    <w:rsid w:val="00814CB2"/>
    <w:rsid w:val="00820337"/>
    <w:rsid w:val="00820ACB"/>
    <w:rsid w:val="00821095"/>
    <w:rsid w:val="0082330B"/>
    <w:rsid w:val="00825846"/>
    <w:rsid w:val="00826608"/>
    <w:rsid w:val="008266A2"/>
    <w:rsid w:val="00826DA7"/>
    <w:rsid w:val="00831F75"/>
    <w:rsid w:val="00832B59"/>
    <w:rsid w:val="00835121"/>
    <w:rsid w:val="008376C5"/>
    <w:rsid w:val="00850AE3"/>
    <w:rsid w:val="008510AB"/>
    <w:rsid w:val="00851958"/>
    <w:rsid w:val="00852270"/>
    <w:rsid w:val="00853D6F"/>
    <w:rsid w:val="008541C4"/>
    <w:rsid w:val="008542A7"/>
    <w:rsid w:val="00855DB4"/>
    <w:rsid w:val="00857DD9"/>
    <w:rsid w:val="00857E00"/>
    <w:rsid w:val="008615E8"/>
    <w:rsid w:val="00861897"/>
    <w:rsid w:val="0086305A"/>
    <w:rsid w:val="00864474"/>
    <w:rsid w:val="0086454A"/>
    <w:rsid w:val="00864574"/>
    <w:rsid w:val="008648AD"/>
    <w:rsid w:val="008655A2"/>
    <w:rsid w:val="00870782"/>
    <w:rsid w:val="00873925"/>
    <w:rsid w:val="00874BE2"/>
    <w:rsid w:val="00875BBF"/>
    <w:rsid w:val="008761D6"/>
    <w:rsid w:val="008774F3"/>
    <w:rsid w:val="00882B2C"/>
    <w:rsid w:val="008833C0"/>
    <w:rsid w:val="00883FAA"/>
    <w:rsid w:val="008850C9"/>
    <w:rsid w:val="008852FE"/>
    <w:rsid w:val="008853C5"/>
    <w:rsid w:val="008866D8"/>
    <w:rsid w:val="00891D46"/>
    <w:rsid w:val="008938CE"/>
    <w:rsid w:val="00895203"/>
    <w:rsid w:val="00895371"/>
    <w:rsid w:val="00895D64"/>
    <w:rsid w:val="008969ED"/>
    <w:rsid w:val="00896EBE"/>
    <w:rsid w:val="00897473"/>
    <w:rsid w:val="008A0665"/>
    <w:rsid w:val="008A133A"/>
    <w:rsid w:val="008A168C"/>
    <w:rsid w:val="008A1AD7"/>
    <w:rsid w:val="008A1F46"/>
    <w:rsid w:val="008A2511"/>
    <w:rsid w:val="008A2583"/>
    <w:rsid w:val="008A4DFB"/>
    <w:rsid w:val="008A54A2"/>
    <w:rsid w:val="008A5D8A"/>
    <w:rsid w:val="008A7508"/>
    <w:rsid w:val="008A7548"/>
    <w:rsid w:val="008A788B"/>
    <w:rsid w:val="008B136C"/>
    <w:rsid w:val="008B2049"/>
    <w:rsid w:val="008B28A7"/>
    <w:rsid w:val="008B320B"/>
    <w:rsid w:val="008B3816"/>
    <w:rsid w:val="008B4D34"/>
    <w:rsid w:val="008B6E24"/>
    <w:rsid w:val="008B6F94"/>
    <w:rsid w:val="008C036E"/>
    <w:rsid w:val="008C0C35"/>
    <w:rsid w:val="008C0D39"/>
    <w:rsid w:val="008C157C"/>
    <w:rsid w:val="008C18F3"/>
    <w:rsid w:val="008C23FA"/>
    <w:rsid w:val="008C276B"/>
    <w:rsid w:val="008C310E"/>
    <w:rsid w:val="008C4B3D"/>
    <w:rsid w:val="008C6939"/>
    <w:rsid w:val="008C6A7B"/>
    <w:rsid w:val="008C7CE3"/>
    <w:rsid w:val="008D025C"/>
    <w:rsid w:val="008D05A6"/>
    <w:rsid w:val="008D2EDB"/>
    <w:rsid w:val="008D3372"/>
    <w:rsid w:val="008D3B58"/>
    <w:rsid w:val="008D3C14"/>
    <w:rsid w:val="008D3DD1"/>
    <w:rsid w:val="008D56B1"/>
    <w:rsid w:val="008D773F"/>
    <w:rsid w:val="008E0B21"/>
    <w:rsid w:val="008E137B"/>
    <w:rsid w:val="008E63CC"/>
    <w:rsid w:val="008E72A9"/>
    <w:rsid w:val="008F5F1A"/>
    <w:rsid w:val="008F5FB8"/>
    <w:rsid w:val="008F6869"/>
    <w:rsid w:val="008F703A"/>
    <w:rsid w:val="008F7D55"/>
    <w:rsid w:val="00900F6E"/>
    <w:rsid w:val="00903C62"/>
    <w:rsid w:val="00904771"/>
    <w:rsid w:val="00905CC6"/>
    <w:rsid w:val="00906A0A"/>
    <w:rsid w:val="00910C2C"/>
    <w:rsid w:val="009110CA"/>
    <w:rsid w:val="00912DCF"/>
    <w:rsid w:val="0091449E"/>
    <w:rsid w:val="0091468B"/>
    <w:rsid w:val="00915424"/>
    <w:rsid w:val="009175D1"/>
    <w:rsid w:val="00920E24"/>
    <w:rsid w:val="009232AA"/>
    <w:rsid w:val="00924787"/>
    <w:rsid w:val="00925803"/>
    <w:rsid w:val="009270E1"/>
    <w:rsid w:val="00927614"/>
    <w:rsid w:val="009301CA"/>
    <w:rsid w:val="00930B07"/>
    <w:rsid w:val="00940A51"/>
    <w:rsid w:val="00940E8B"/>
    <w:rsid w:val="00941632"/>
    <w:rsid w:val="009434AC"/>
    <w:rsid w:val="009437AB"/>
    <w:rsid w:val="00944D74"/>
    <w:rsid w:val="00950F62"/>
    <w:rsid w:val="00952466"/>
    <w:rsid w:val="0095388E"/>
    <w:rsid w:val="00954FD4"/>
    <w:rsid w:val="009561BF"/>
    <w:rsid w:val="0095716A"/>
    <w:rsid w:val="00957C7F"/>
    <w:rsid w:val="009633C4"/>
    <w:rsid w:val="00964697"/>
    <w:rsid w:val="009650D3"/>
    <w:rsid w:val="0096614B"/>
    <w:rsid w:val="00967796"/>
    <w:rsid w:val="00970CE7"/>
    <w:rsid w:val="0097405B"/>
    <w:rsid w:val="0097413C"/>
    <w:rsid w:val="009741A1"/>
    <w:rsid w:val="00975083"/>
    <w:rsid w:val="00975899"/>
    <w:rsid w:val="009765E9"/>
    <w:rsid w:val="009767D8"/>
    <w:rsid w:val="00977F51"/>
    <w:rsid w:val="009800D7"/>
    <w:rsid w:val="00981A83"/>
    <w:rsid w:val="00984028"/>
    <w:rsid w:val="0098441B"/>
    <w:rsid w:val="00984F40"/>
    <w:rsid w:val="00987628"/>
    <w:rsid w:val="009876C1"/>
    <w:rsid w:val="0099116C"/>
    <w:rsid w:val="00992892"/>
    <w:rsid w:val="00997132"/>
    <w:rsid w:val="009A0CA7"/>
    <w:rsid w:val="009A1312"/>
    <w:rsid w:val="009A20D6"/>
    <w:rsid w:val="009A2BB6"/>
    <w:rsid w:val="009A3A20"/>
    <w:rsid w:val="009A46B6"/>
    <w:rsid w:val="009B3C2F"/>
    <w:rsid w:val="009B4369"/>
    <w:rsid w:val="009B466F"/>
    <w:rsid w:val="009B6F75"/>
    <w:rsid w:val="009B777B"/>
    <w:rsid w:val="009C0FC4"/>
    <w:rsid w:val="009C7611"/>
    <w:rsid w:val="009D1C91"/>
    <w:rsid w:val="009E010B"/>
    <w:rsid w:val="009E46AC"/>
    <w:rsid w:val="009E5CB7"/>
    <w:rsid w:val="009E76FB"/>
    <w:rsid w:val="009F14DE"/>
    <w:rsid w:val="009F1ED2"/>
    <w:rsid w:val="009F4A02"/>
    <w:rsid w:val="009F5840"/>
    <w:rsid w:val="009F6EA1"/>
    <w:rsid w:val="009F7267"/>
    <w:rsid w:val="00A03D8B"/>
    <w:rsid w:val="00A050A0"/>
    <w:rsid w:val="00A12116"/>
    <w:rsid w:val="00A134F1"/>
    <w:rsid w:val="00A136F3"/>
    <w:rsid w:val="00A143F6"/>
    <w:rsid w:val="00A164BA"/>
    <w:rsid w:val="00A16E0C"/>
    <w:rsid w:val="00A201B3"/>
    <w:rsid w:val="00A20E88"/>
    <w:rsid w:val="00A22E6A"/>
    <w:rsid w:val="00A23D78"/>
    <w:rsid w:val="00A23FFF"/>
    <w:rsid w:val="00A25E58"/>
    <w:rsid w:val="00A270A2"/>
    <w:rsid w:val="00A271E9"/>
    <w:rsid w:val="00A32103"/>
    <w:rsid w:val="00A32DC0"/>
    <w:rsid w:val="00A3320C"/>
    <w:rsid w:val="00A36CE8"/>
    <w:rsid w:val="00A403BB"/>
    <w:rsid w:val="00A40B7E"/>
    <w:rsid w:val="00A40BE1"/>
    <w:rsid w:val="00A41E27"/>
    <w:rsid w:val="00A42937"/>
    <w:rsid w:val="00A431C9"/>
    <w:rsid w:val="00A4386B"/>
    <w:rsid w:val="00A4552A"/>
    <w:rsid w:val="00A45688"/>
    <w:rsid w:val="00A45B3C"/>
    <w:rsid w:val="00A45CCF"/>
    <w:rsid w:val="00A46E36"/>
    <w:rsid w:val="00A47AFC"/>
    <w:rsid w:val="00A47B9B"/>
    <w:rsid w:val="00A47BB4"/>
    <w:rsid w:val="00A50DCF"/>
    <w:rsid w:val="00A51C0F"/>
    <w:rsid w:val="00A544C0"/>
    <w:rsid w:val="00A5683F"/>
    <w:rsid w:val="00A5746C"/>
    <w:rsid w:val="00A6122C"/>
    <w:rsid w:val="00A6147E"/>
    <w:rsid w:val="00A621DE"/>
    <w:rsid w:val="00A637CE"/>
    <w:rsid w:val="00A709F9"/>
    <w:rsid w:val="00A732F1"/>
    <w:rsid w:val="00A7396E"/>
    <w:rsid w:val="00A75FD8"/>
    <w:rsid w:val="00A76204"/>
    <w:rsid w:val="00A773BC"/>
    <w:rsid w:val="00A77660"/>
    <w:rsid w:val="00A802F9"/>
    <w:rsid w:val="00A80C0C"/>
    <w:rsid w:val="00A8136B"/>
    <w:rsid w:val="00A814AE"/>
    <w:rsid w:val="00A8352A"/>
    <w:rsid w:val="00A8365F"/>
    <w:rsid w:val="00A84603"/>
    <w:rsid w:val="00A86482"/>
    <w:rsid w:val="00A87A09"/>
    <w:rsid w:val="00A87D6B"/>
    <w:rsid w:val="00A87F05"/>
    <w:rsid w:val="00A9096A"/>
    <w:rsid w:val="00A93054"/>
    <w:rsid w:val="00A93167"/>
    <w:rsid w:val="00A948BF"/>
    <w:rsid w:val="00A9517F"/>
    <w:rsid w:val="00A96937"/>
    <w:rsid w:val="00AA01C1"/>
    <w:rsid w:val="00AA0462"/>
    <w:rsid w:val="00AA0560"/>
    <w:rsid w:val="00AA0BC6"/>
    <w:rsid w:val="00AA1F98"/>
    <w:rsid w:val="00AA2B01"/>
    <w:rsid w:val="00AA3699"/>
    <w:rsid w:val="00AA5556"/>
    <w:rsid w:val="00AA6000"/>
    <w:rsid w:val="00AA684D"/>
    <w:rsid w:val="00AB068B"/>
    <w:rsid w:val="00AB0C39"/>
    <w:rsid w:val="00AB184F"/>
    <w:rsid w:val="00AB22EA"/>
    <w:rsid w:val="00AB4BE0"/>
    <w:rsid w:val="00AB7DFF"/>
    <w:rsid w:val="00AC20F1"/>
    <w:rsid w:val="00AC22E7"/>
    <w:rsid w:val="00AC2567"/>
    <w:rsid w:val="00AC258B"/>
    <w:rsid w:val="00AC2CAC"/>
    <w:rsid w:val="00AC2FA6"/>
    <w:rsid w:val="00AC3288"/>
    <w:rsid w:val="00AC362E"/>
    <w:rsid w:val="00AC3B9B"/>
    <w:rsid w:val="00AC424B"/>
    <w:rsid w:val="00AD233D"/>
    <w:rsid w:val="00AD44FB"/>
    <w:rsid w:val="00AD46B7"/>
    <w:rsid w:val="00AD590C"/>
    <w:rsid w:val="00AD5B53"/>
    <w:rsid w:val="00AD5B6E"/>
    <w:rsid w:val="00AD66B4"/>
    <w:rsid w:val="00AD6826"/>
    <w:rsid w:val="00AD7C34"/>
    <w:rsid w:val="00AE014F"/>
    <w:rsid w:val="00AE0972"/>
    <w:rsid w:val="00AE3594"/>
    <w:rsid w:val="00AE49E0"/>
    <w:rsid w:val="00AE66D8"/>
    <w:rsid w:val="00AF0A2A"/>
    <w:rsid w:val="00AF167D"/>
    <w:rsid w:val="00AF2FF8"/>
    <w:rsid w:val="00AF334E"/>
    <w:rsid w:val="00AF4658"/>
    <w:rsid w:val="00AF5237"/>
    <w:rsid w:val="00AF52B2"/>
    <w:rsid w:val="00AF5B25"/>
    <w:rsid w:val="00AF74D6"/>
    <w:rsid w:val="00B00F79"/>
    <w:rsid w:val="00B0100D"/>
    <w:rsid w:val="00B0103E"/>
    <w:rsid w:val="00B0231D"/>
    <w:rsid w:val="00B02B49"/>
    <w:rsid w:val="00B04288"/>
    <w:rsid w:val="00B05276"/>
    <w:rsid w:val="00B0617B"/>
    <w:rsid w:val="00B06ECD"/>
    <w:rsid w:val="00B118D4"/>
    <w:rsid w:val="00B11AF4"/>
    <w:rsid w:val="00B137B0"/>
    <w:rsid w:val="00B154F1"/>
    <w:rsid w:val="00B16277"/>
    <w:rsid w:val="00B167A2"/>
    <w:rsid w:val="00B16FC5"/>
    <w:rsid w:val="00B21A16"/>
    <w:rsid w:val="00B225DB"/>
    <w:rsid w:val="00B22BDA"/>
    <w:rsid w:val="00B23627"/>
    <w:rsid w:val="00B23732"/>
    <w:rsid w:val="00B251C8"/>
    <w:rsid w:val="00B26163"/>
    <w:rsid w:val="00B27D03"/>
    <w:rsid w:val="00B27DE2"/>
    <w:rsid w:val="00B3182C"/>
    <w:rsid w:val="00B320BB"/>
    <w:rsid w:val="00B34858"/>
    <w:rsid w:val="00B36C33"/>
    <w:rsid w:val="00B3755F"/>
    <w:rsid w:val="00B37721"/>
    <w:rsid w:val="00B41416"/>
    <w:rsid w:val="00B425CB"/>
    <w:rsid w:val="00B443BE"/>
    <w:rsid w:val="00B443DA"/>
    <w:rsid w:val="00B44AA4"/>
    <w:rsid w:val="00B521FE"/>
    <w:rsid w:val="00B52521"/>
    <w:rsid w:val="00B5258A"/>
    <w:rsid w:val="00B5686B"/>
    <w:rsid w:val="00B573C8"/>
    <w:rsid w:val="00B62143"/>
    <w:rsid w:val="00B631C1"/>
    <w:rsid w:val="00B64418"/>
    <w:rsid w:val="00B65074"/>
    <w:rsid w:val="00B65330"/>
    <w:rsid w:val="00B666A2"/>
    <w:rsid w:val="00B70D15"/>
    <w:rsid w:val="00B73DA2"/>
    <w:rsid w:val="00B74244"/>
    <w:rsid w:val="00B753E4"/>
    <w:rsid w:val="00B77EA6"/>
    <w:rsid w:val="00B8051B"/>
    <w:rsid w:val="00B8349C"/>
    <w:rsid w:val="00B84D6F"/>
    <w:rsid w:val="00B90067"/>
    <w:rsid w:val="00B90296"/>
    <w:rsid w:val="00B904B7"/>
    <w:rsid w:val="00B90C63"/>
    <w:rsid w:val="00B9120A"/>
    <w:rsid w:val="00B91566"/>
    <w:rsid w:val="00B91B21"/>
    <w:rsid w:val="00B92CC5"/>
    <w:rsid w:val="00B957FC"/>
    <w:rsid w:val="00B95B16"/>
    <w:rsid w:val="00B95EC1"/>
    <w:rsid w:val="00B96988"/>
    <w:rsid w:val="00B969E6"/>
    <w:rsid w:val="00B977B9"/>
    <w:rsid w:val="00B97EC8"/>
    <w:rsid w:val="00BA10EF"/>
    <w:rsid w:val="00BA1C15"/>
    <w:rsid w:val="00BA29AD"/>
    <w:rsid w:val="00BA3FAE"/>
    <w:rsid w:val="00BA4C6D"/>
    <w:rsid w:val="00BA4FED"/>
    <w:rsid w:val="00BA6130"/>
    <w:rsid w:val="00BA7971"/>
    <w:rsid w:val="00BB129F"/>
    <w:rsid w:val="00BB1ECC"/>
    <w:rsid w:val="00BB2C8C"/>
    <w:rsid w:val="00BB38E8"/>
    <w:rsid w:val="00BB460D"/>
    <w:rsid w:val="00BB571A"/>
    <w:rsid w:val="00BB7BD6"/>
    <w:rsid w:val="00BC1BDC"/>
    <w:rsid w:val="00BC3497"/>
    <w:rsid w:val="00BC42FD"/>
    <w:rsid w:val="00BC59DC"/>
    <w:rsid w:val="00BC740B"/>
    <w:rsid w:val="00BD0D24"/>
    <w:rsid w:val="00BD1447"/>
    <w:rsid w:val="00BD2344"/>
    <w:rsid w:val="00BD2598"/>
    <w:rsid w:val="00BD414D"/>
    <w:rsid w:val="00BD73FD"/>
    <w:rsid w:val="00BE0B76"/>
    <w:rsid w:val="00BE0D83"/>
    <w:rsid w:val="00BE1851"/>
    <w:rsid w:val="00BE23C4"/>
    <w:rsid w:val="00BE4014"/>
    <w:rsid w:val="00BE5F6E"/>
    <w:rsid w:val="00BE75B7"/>
    <w:rsid w:val="00BF0C57"/>
    <w:rsid w:val="00BF12E3"/>
    <w:rsid w:val="00BF24FF"/>
    <w:rsid w:val="00BF27B9"/>
    <w:rsid w:val="00BF2D37"/>
    <w:rsid w:val="00BF305C"/>
    <w:rsid w:val="00BF4A54"/>
    <w:rsid w:val="00BF5033"/>
    <w:rsid w:val="00C02E45"/>
    <w:rsid w:val="00C07F9A"/>
    <w:rsid w:val="00C104D1"/>
    <w:rsid w:val="00C10789"/>
    <w:rsid w:val="00C1130A"/>
    <w:rsid w:val="00C1191B"/>
    <w:rsid w:val="00C11C0B"/>
    <w:rsid w:val="00C1371C"/>
    <w:rsid w:val="00C156FC"/>
    <w:rsid w:val="00C16099"/>
    <w:rsid w:val="00C16746"/>
    <w:rsid w:val="00C17020"/>
    <w:rsid w:val="00C1796F"/>
    <w:rsid w:val="00C17A9C"/>
    <w:rsid w:val="00C20F7F"/>
    <w:rsid w:val="00C20F97"/>
    <w:rsid w:val="00C214DC"/>
    <w:rsid w:val="00C23628"/>
    <w:rsid w:val="00C25298"/>
    <w:rsid w:val="00C27920"/>
    <w:rsid w:val="00C27BFF"/>
    <w:rsid w:val="00C27DCB"/>
    <w:rsid w:val="00C316EB"/>
    <w:rsid w:val="00C31DC3"/>
    <w:rsid w:val="00C31E8A"/>
    <w:rsid w:val="00C3227E"/>
    <w:rsid w:val="00C32948"/>
    <w:rsid w:val="00C32B9E"/>
    <w:rsid w:val="00C33179"/>
    <w:rsid w:val="00C33410"/>
    <w:rsid w:val="00C35FD7"/>
    <w:rsid w:val="00C361A7"/>
    <w:rsid w:val="00C3782C"/>
    <w:rsid w:val="00C37AC1"/>
    <w:rsid w:val="00C412D8"/>
    <w:rsid w:val="00C443F0"/>
    <w:rsid w:val="00C461A3"/>
    <w:rsid w:val="00C4767A"/>
    <w:rsid w:val="00C47DA8"/>
    <w:rsid w:val="00C51286"/>
    <w:rsid w:val="00C51348"/>
    <w:rsid w:val="00C51E0A"/>
    <w:rsid w:val="00C52382"/>
    <w:rsid w:val="00C55833"/>
    <w:rsid w:val="00C56737"/>
    <w:rsid w:val="00C56A4C"/>
    <w:rsid w:val="00C6032E"/>
    <w:rsid w:val="00C60D54"/>
    <w:rsid w:val="00C64881"/>
    <w:rsid w:val="00C6509D"/>
    <w:rsid w:val="00C66654"/>
    <w:rsid w:val="00C67BB7"/>
    <w:rsid w:val="00C70766"/>
    <w:rsid w:val="00C70A08"/>
    <w:rsid w:val="00C73C2C"/>
    <w:rsid w:val="00C73F2E"/>
    <w:rsid w:val="00C74BA3"/>
    <w:rsid w:val="00C7731B"/>
    <w:rsid w:val="00C77755"/>
    <w:rsid w:val="00C77E77"/>
    <w:rsid w:val="00C8173D"/>
    <w:rsid w:val="00C81979"/>
    <w:rsid w:val="00C81B4A"/>
    <w:rsid w:val="00C83524"/>
    <w:rsid w:val="00C838BA"/>
    <w:rsid w:val="00C83B19"/>
    <w:rsid w:val="00C83CD3"/>
    <w:rsid w:val="00C84056"/>
    <w:rsid w:val="00C84D42"/>
    <w:rsid w:val="00C86413"/>
    <w:rsid w:val="00C871A9"/>
    <w:rsid w:val="00C87A5C"/>
    <w:rsid w:val="00C938A4"/>
    <w:rsid w:val="00C93E55"/>
    <w:rsid w:val="00C942E5"/>
    <w:rsid w:val="00C95C35"/>
    <w:rsid w:val="00C97968"/>
    <w:rsid w:val="00CA10F7"/>
    <w:rsid w:val="00CA2BC8"/>
    <w:rsid w:val="00CA2BDB"/>
    <w:rsid w:val="00CA43CB"/>
    <w:rsid w:val="00CA55DF"/>
    <w:rsid w:val="00CA590D"/>
    <w:rsid w:val="00CA5917"/>
    <w:rsid w:val="00CA642E"/>
    <w:rsid w:val="00CA7AFC"/>
    <w:rsid w:val="00CA7DC0"/>
    <w:rsid w:val="00CB07A2"/>
    <w:rsid w:val="00CB09D8"/>
    <w:rsid w:val="00CB0C6E"/>
    <w:rsid w:val="00CB13F2"/>
    <w:rsid w:val="00CB1433"/>
    <w:rsid w:val="00CB15B9"/>
    <w:rsid w:val="00CB162D"/>
    <w:rsid w:val="00CB181B"/>
    <w:rsid w:val="00CB30AF"/>
    <w:rsid w:val="00CB4DF9"/>
    <w:rsid w:val="00CB573D"/>
    <w:rsid w:val="00CB716F"/>
    <w:rsid w:val="00CC013E"/>
    <w:rsid w:val="00CC0602"/>
    <w:rsid w:val="00CC0FCF"/>
    <w:rsid w:val="00CC2E05"/>
    <w:rsid w:val="00CC3FA7"/>
    <w:rsid w:val="00CC48A2"/>
    <w:rsid w:val="00CC4BE3"/>
    <w:rsid w:val="00CC5210"/>
    <w:rsid w:val="00CC524A"/>
    <w:rsid w:val="00CC6F6C"/>
    <w:rsid w:val="00CD05B8"/>
    <w:rsid w:val="00CD2138"/>
    <w:rsid w:val="00CD3C50"/>
    <w:rsid w:val="00CD3CA3"/>
    <w:rsid w:val="00CD4C5C"/>
    <w:rsid w:val="00CD7CB4"/>
    <w:rsid w:val="00CE1724"/>
    <w:rsid w:val="00CE2737"/>
    <w:rsid w:val="00CE3F0D"/>
    <w:rsid w:val="00CE57CC"/>
    <w:rsid w:val="00CE787A"/>
    <w:rsid w:val="00CF076B"/>
    <w:rsid w:val="00CF0DC9"/>
    <w:rsid w:val="00CF2A37"/>
    <w:rsid w:val="00CF3085"/>
    <w:rsid w:val="00CF30F5"/>
    <w:rsid w:val="00CF348C"/>
    <w:rsid w:val="00CF3A54"/>
    <w:rsid w:val="00CF417C"/>
    <w:rsid w:val="00CF479D"/>
    <w:rsid w:val="00CF6991"/>
    <w:rsid w:val="00CF7210"/>
    <w:rsid w:val="00CF7731"/>
    <w:rsid w:val="00D03D11"/>
    <w:rsid w:val="00D0418A"/>
    <w:rsid w:val="00D04536"/>
    <w:rsid w:val="00D048D5"/>
    <w:rsid w:val="00D10A69"/>
    <w:rsid w:val="00D115E4"/>
    <w:rsid w:val="00D12E2B"/>
    <w:rsid w:val="00D13E29"/>
    <w:rsid w:val="00D17553"/>
    <w:rsid w:val="00D1776D"/>
    <w:rsid w:val="00D20937"/>
    <w:rsid w:val="00D20B10"/>
    <w:rsid w:val="00D21B0E"/>
    <w:rsid w:val="00D235D3"/>
    <w:rsid w:val="00D24675"/>
    <w:rsid w:val="00D24B12"/>
    <w:rsid w:val="00D2616F"/>
    <w:rsid w:val="00D272ED"/>
    <w:rsid w:val="00D27AEF"/>
    <w:rsid w:val="00D300E4"/>
    <w:rsid w:val="00D301E5"/>
    <w:rsid w:val="00D31C65"/>
    <w:rsid w:val="00D333A5"/>
    <w:rsid w:val="00D339E8"/>
    <w:rsid w:val="00D345E0"/>
    <w:rsid w:val="00D40125"/>
    <w:rsid w:val="00D40887"/>
    <w:rsid w:val="00D418C9"/>
    <w:rsid w:val="00D43050"/>
    <w:rsid w:val="00D44E56"/>
    <w:rsid w:val="00D4544B"/>
    <w:rsid w:val="00D45EA4"/>
    <w:rsid w:val="00D4666F"/>
    <w:rsid w:val="00D4764C"/>
    <w:rsid w:val="00D47E8C"/>
    <w:rsid w:val="00D511C3"/>
    <w:rsid w:val="00D529D9"/>
    <w:rsid w:val="00D531BB"/>
    <w:rsid w:val="00D53DCB"/>
    <w:rsid w:val="00D54637"/>
    <w:rsid w:val="00D54701"/>
    <w:rsid w:val="00D605E2"/>
    <w:rsid w:val="00D609A0"/>
    <w:rsid w:val="00D63C34"/>
    <w:rsid w:val="00D64FA4"/>
    <w:rsid w:val="00D65208"/>
    <w:rsid w:val="00D660DE"/>
    <w:rsid w:val="00D67D52"/>
    <w:rsid w:val="00D70835"/>
    <w:rsid w:val="00D734A5"/>
    <w:rsid w:val="00D735CF"/>
    <w:rsid w:val="00D7382E"/>
    <w:rsid w:val="00D748AC"/>
    <w:rsid w:val="00D7688C"/>
    <w:rsid w:val="00D77D10"/>
    <w:rsid w:val="00D80AD6"/>
    <w:rsid w:val="00D819E7"/>
    <w:rsid w:val="00D81D02"/>
    <w:rsid w:val="00D8315C"/>
    <w:rsid w:val="00D848FC"/>
    <w:rsid w:val="00D85C81"/>
    <w:rsid w:val="00D876B2"/>
    <w:rsid w:val="00D9235A"/>
    <w:rsid w:val="00D93039"/>
    <w:rsid w:val="00D95465"/>
    <w:rsid w:val="00D95A8E"/>
    <w:rsid w:val="00D96F44"/>
    <w:rsid w:val="00DA037D"/>
    <w:rsid w:val="00DA040F"/>
    <w:rsid w:val="00DA0E30"/>
    <w:rsid w:val="00DA52B9"/>
    <w:rsid w:val="00DB06E0"/>
    <w:rsid w:val="00DB194A"/>
    <w:rsid w:val="00DB234F"/>
    <w:rsid w:val="00DB5614"/>
    <w:rsid w:val="00DC0DBD"/>
    <w:rsid w:val="00DC15AA"/>
    <w:rsid w:val="00DC1BC7"/>
    <w:rsid w:val="00DC304D"/>
    <w:rsid w:val="00DC3BF2"/>
    <w:rsid w:val="00DC5E4E"/>
    <w:rsid w:val="00DC6450"/>
    <w:rsid w:val="00DC6BAE"/>
    <w:rsid w:val="00DC6C74"/>
    <w:rsid w:val="00DC6D0C"/>
    <w:rsid w:val="00DD04E2"/>
    <w:rsid w:val="00DD055F"/>
    <w:rsid w:val="00DD1018"/>
    <w:rsid w:val="00DD4787"/>
    <w:rsid w:val="00DD4B3A"/>
    <w:rsid w:val="00DD689C"/>
    <w:rsid w:val="00DD7147"/>
    <w:rsid w:val="00DD7F4E"/>
    <w:rsid w:val="00DE0CB6"/>
    <w:rsid w:val="00DE2F39"/>
    <w:rsid w:val="00DE38F1"/>
    <w:rsid w:val="00DE4AE4"/>
    <w:rsid w:val="00DE4BA7"/>
    <w:rsid w:val="00DF1295"/>
    <w:rsid w:val="00DF1C6A"/>
    <w:rsid w:val="00DF2B55"/>
    <w:rsid w:val="00DF2F9B"/>
    <w:rsid w:val="00DF4AE1"/>
    <w:rsid w:val="00DF5FEA"/>
    <w:rsid w:val="00DF675D"/>
    <w:rsid w:val="00DF6E25"/>
    <w:rsid w:val="00E01B2B"/>
    <w:rsid w:val="00E02425"/>
    <w:rsid w:val="00E02EA3"/>
    <w:rsid w:val="00E0424E"/>
    <w:rsid w:val="00E04359"/>
    <w:rsid w:val="00E064E4"/>
    <w:rsid w:val="00E07412"/>
    <w:rsid w:val="00E07E2C"/>
    <w:rsid w:val="00E07F6A"/>
    <w:rsid w:val="00E11C13"/>
    <w:rsid w:val="00E122A8"/>
    <w:rsid w:val="00E137AA"/>
    <w:rsid w:val="00E13F30"/>
    <w:rsid w:val="00E14730"/>
    <w:rsid w:val="00E14D1D"/>
    <w:rsid w:val="00E14FB5"/>
    <w:rsid w:val="00E16284"/>
    <w:rsid w:val="00E16B06"/>
    <w:rsid w:val="00E220B5"/>
    <w:rsid w:val="00E22D2D"/>
    <w:rsid w:val="00E23D53"/>
    <w:rsid w:val="00E24789"/>
    <w:rsid w:val="00E24F96"/>
    <w:rsid w:val="00E251EB"/>
    <w:rsid w:val="00E30EF2"/>
    <w:rsid w:val="00E31B3B"/>
    <w:rsid w:val="00E31EFE"/>
    <w:rsid w:val="00E32908"/>
    <w:rsid w:val="00E32946"/>
    <w:rsid w:val="00E32C0E"/>
    <w:rsid w:val="00E3473D"/>
    <w:rsid w:val="00E35E4D"/>
    <w:rsid w:val="00E36BBB"/>
    <w:rsid w:val="00E36DBC"/>
    <w:rsid w:val="00E37151"/>
    <w:rsid w:val="00E37A98"/>
    <w:rsid w:val="00E41C5E"/>
    <w:rsid w:val="00E42C1D"/>
    <w:rsid w:val="00E43415"/>
    <w:rsid w:val="00E470E1"/>
    <w:rsid w:val="00E50821"/>
    <w:rsid w:val="00E518D5"/>
    <w:rsid w:val="00E52BE2"/>
    <w:rsid w:val="00E56277"/>
    <w:rsid w:val="00E566F1"/>
    <w:rsid w:val="00E606CC"/>
    <w:rsid w:val="00E6071F"/>
    <w:rsid w:val="00E620EA"/>
    <w:rsid w:val="00E623BF"/>
    <w:rsid w:val="00E6791A"/>
    <w:rsid w:val="00E71531"/>
    <w:rsid w:val="00E71FDE"/>
    <w:rsid w:val="00E75232"/>
    <w:rsid w:val="00E76220"/>
    <w:rsid w:val="00E76CC5"/>
    <w:rsid w:val="00E779A2"/>
    <w:rsid w:val="00E800EA"/>
    <w:rsid w:val="00E80246"/>
    <w:rsid w:val="00E8036F"/>
    <w:rsid w:val="00E80E8A"/>
    <w:rsid w:val="00E82644"/>
    <w:rsid w:val="00E82F89"/>
    <w:rsid w:val="00E8400A"/>
    <w:rsid w:val="00E8431E"/>
    <w:rsid w:val="00E84582"/>
    <w:rsid w:val="00E8463E"/>
    <w:rsid w:val="00E846A1"/>
    <w:rsid w:val="00E84908"/>
    <w:rsid w:val="00E84DB4"/>
    <w:rsid w:val="00E870C5"/>
    <w:rsid w:val="00E877B4"/>
    <w:rsid w:val="00E91064"/>
    <w:rsid w:val="00E919EA"/>
    <w:rsid w:val="00E9538C"/>
    <w:rsid w:val="00E96BEC"/>
    <w:rsid w:val="00E96BED"/>
    <w:rsid w:val="00E97A03"/>
    <w:rsid w:val="00EA07A3"/>
    <w:rsid w:val="00EA0C72"/>
    <w:rsid w:val="00EA0F1E"/>
    <w:rsid w:val="00EA0F2F"/>
    <w:rsid w:val="00EA1E3B"/>
    <w:rsid w:val="00EA3B95"/>
    <w:rsid w:val="00EA4D5F"/>
    <w:rsid w:val="00EA6742"/>
    <w:rsid w:val="00EA6908"/>
    <w:rsid w:val="00EA7B6C"/>
    <w:rsid w:val="00EB0AEF"/>
    <w:rsid w:val="00EB23BE"/>
    <w:rsid w:val="00EB4C5E"/>
    <w:rsid w:val="00EB4D43"/>
    <w:rsid w:val="00EB684A"/>
    <w:rsid w:val="00EB6877"/>
    <w:rsid w:val="00EB720A"/>
    <w:rsid w:val="00EB74AA"/>
    <w:rsid w:val="00EB7EEB"/>
    <w:rsid w:val="00EC06B1"/>
    <w:rsid w:val="00EC15DC"/>
    <w:rsid w:val="00EC1FAB"/>
    <w:rsid w:val="00EC2E56"/>
    <w:rsid w:val="00EC3F3F"/>
    <w:rsid w:val="00EC4CA2"/>
    <w:rsid w:val="00EC5B7F"/>
    <w:rsid w:val="00EC653E"/>
    <w:rsid w:val="00EC6630"/>
    <w:rsid w:val="00EC6F61"/>
    <w:rsid w:val="00EC7556"/>
    <w:rsid w:val="00ED04DB"/>
    <w:rsid w:val="00ED10D5"/>
    <w:rsid w:val="00ED19C2"/>
    <w:rsid w:val="00ED1B17"/>
    <w:rsid w:val="00ED2620"/>
    <w:rsid w:val="00ED2A79"/>
    <w:rsid w:val="00ED32A8"/>
    <w:rsid w:val="00ED4D4F"/>
    <w:rsid w:val="00ED6086"/>
    <w:rsid w:val="00ED77DC"/>
    <w:rsid w:val="00EE1504"/>
    <w:rsid w:val="00EE1538"/>
    <w:rsid w:val="00EE402C"/>
    <w:rsid w:val="00EF0A0A"/>
    <w:rsid w:val="00EF0CAB"/>
    <w:rsid w:val="00EF12D4"/>
    <w:rsid w:val="00EF3047"/>
    <w:rsid w:val="00EF3169"/>
    <w:rsid w:val="00EF3705"/>
    <w:rsid w:val="00EF37A1"/>
    <w:rsid w:val="00EF44AA"/>
    <w:rsid w:val="00EF59E3"/>
    <w:rsid w:val="00EF73AD"/>
    <w:rsid w:val="00F00C52"/>
    <w:rsid w:val="00F02977"/>
    <w:rsid w:val="00F05938"/>
    <w:rsid w:val="00F063A3"/>
    <w:rsid w:val="00F078E1"/>
    <w:rsid w:val="00F10A73"/>
    <w:rsid w:val="00F12353"/>
    <w:rsid w:val="00F1251C"/>
    <w:rsid w:val="00F143E1"/>
    <w:rsid w:val="00F144D4"/>
    <w:rsid w:val="00F15711"/>
    <w:rsid w:val="00F162D7"/>
    <w:rsid w:val="00F16FD0"/>
    <w:rsid w:val="00F201A3"/>
    <w:rsid w:val="00F214D0"/>
    <w:rsid w:val="00F236B0"/>
    <w:rsid w:val="00F23FB7"/>
    <w:rsid w:val="00F26F6F"/>
    <w:rsid w:val="00F30979"/>
    <w:rsid w:val="00F31F50"/>
    <w:rsid w:val="00F3208C"/>
    <w:rsid w:val="00F32B7D"/>
    <w:rsid w:val="00F3396F"/>
    <w:rsid w:val="00F34028"/>
    <w:rsid w:val="00F3508C"/>
    <w:rsid w:val="00F36AFE"/>
    <w:rsid w:val="00F401C8"/>
    <w:rsid w:val="00F40261"/>
    <w:rsid w:val="00F4168B"/>
    <w:rsid w:val="00F41FD7"/>
    <w:rsid w:val="00F44020"/>
    <w:rsid w:val="00F504C4"/>
    <w:rsid w:val="00F52063"/>
    <w:rsid w:val="00F53221"/>
    <w:rsid w:val="00F53EBB"/>
    <w:rsid w:val="00F5569E"/>
    <w:rsid w:val="00F55B4E"/>
    <w:rsid w:val="00F56568"/>
    <w:rsid w:val="00F56F3B"/>
    <w:rsid w:val="00F60226"/>
    <w:rsid w:val="00F6124B"/>
    <w:rsid w:val="00F62ECF"/>
    <w:rsid w:val="00F63E60"/>
    <w:rsid w:val="00F72339"/>
    <w:rsid w:val="00F736F0"/>
    <w:rsid w:val="00F75A1E"/>
    <w:rsid w:val="00F7637D"/>
    <w:rsid w:val="00F773E5"/>
    <w:rsid w:val="00F77AC9"/>
    <w:rsid w:val="00F80BFD"/>
    <w:rsid w:val="00F81191"/>
    <w:rsid w:val="00F8545B"/>
    <w:rsid w:val="00F86025"/>
    <w:rsid w:val="00F9165B"/>
    <w:rsid w:val="00F91DD3"/>
    <w:rsid w:val="00F92893"/>
    <w:rsid w:val="00F9290F"/>
    <w:rsid w:val="00F93419"/>
    <w:rsid w:val="00F95C1C"/>
    <w:rsid w:val="00F97522"/>
    <w:rsid w:val="00F97B12"/>
    <w:rsid w:val="00FA2768"/>
    <w:rsid w:val="00FA3409"/>
    <w:rsid w:val="00FA40CA"/>
    <w:rsid w:val="00FA4815"/>
    <w:rsid w:val="00FA4826"/>
    <w:rsid w:val="00FA54B2"/>
    <w:rsid w:val="00FA5561"/>
    <w:rsid w:val="00FA6AF2"/>
    <w:rsid w:val="00FA7201"/>
    <w:rsid w:val="00FB133D"/>
    <w:rsid w:val="00FB256B"/>
    <w:rsid w:val="00FB384D"/>
    <w:rsid w:val="00FB39F9"/>
    <w:rsid w:val="00FB3CFE"/>
    <w:rsid w:val="00FB715A"/>
    <w:rsid w:val="00FC07EC"/>
    <w:rsid w:val="00FC1EE1"/>
    <w:rsid w:val="00FC27C7"/>
    <w:rsid w:val="00FC39EE"/>
    <w:rsid w:val="00FC72E1"/>
    <w:rsid w:val="00FC7882"/>
    <w:rsid w:val="00FD0237"/>
    <w:rsid w:val="00FD0248"/>
    <w:rsid w:val="00FD04A6"/>
    <w:rsid w:val="00FD0838"/>
    <w:rsid w:val="00FD0969"/>
    <w:rsid w:val="00FD1237"/>
    <w:rsid w:val="00FD43AD"/>
    <w:rsid w:val="00FD440E"/>
    <w:rsid w:val="00FD515E"/>
    <w:rsid w:val="00FD5D7D"/>
    <w:rsid w:val="00FD5E1A"/>
    <w:rsid w:val="00FD605A"/>
    <w:rsid w:val="00FD6A2C"/>
    <w:rsid w:val="00FD6CDA"/>
    <w:rsid w:val="00FE13D5"/>
    <w:rsid w:val="00FE2809"/>
    <w:rsid w:val="00FE2F5F"/>
    <w:rsid w:val="00FE4FEE"/>
    <w:rsid w:val="00FE6C77"/>
    <w:rsid w:val="00FF074B"/>
    <w:rsid w:val="00FF0C67"/>
    <w:rsid w:val="00FF2249"/>
    <w:rsid w:val="00FF2733"/>
    <w:rsid w:val="00FF2CC2"/>
    <w:rsid w:val="00FF3BA9"/>
    <w:rsid w:val="00FF53EB"/>
    <w:rsid w:val="00FF65EA"/>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B181B"/>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2"/>
      </w:numPr>
      <w:outlineLvl w:val="1"/>
    </w:pPr>
    <w:rPr>
      <w:b/>
      <w:bCs/>
    </w:rPr>
  </w:style>
  <w:style w:type="paragraph" w:styleId="Heading3">
    <w:name w:val="heading 3"/>
    <w:basedOn w:val="Normal"/>
    <w:next w:val="Normal"/>
    <w:qFormat/>
    <w:pPr>
      <w:keepNext/>
      <w:numPr>
        <w:numId w:val="3"/>
      </w:numPr>
      <w:tabs>
        <w:tab w:val="clear" w:pos="1080"/>
        <w:tab w:val="num" w:pos="360"/>
      </w:tabs>
      <w:ind w:hanging="1080"/>
      <w:outlineLvl w:val="2"/>
    </w:pPr>
    <w:rPr>
      <w:b/>
      <w:bCs/>
      <w:u w:val="single"/>
    </w:rPr>
  </w:style>
  <w:style w:type="paragraph" w:styleId="Heading4">
    <w:name w:val="heading 4"/>
    <w:basedOn w:val="Normal"/>
    <w:next w:val="Normal"/>
    <w:qFormat/>
    <w:pPr>
      <w:keepNext/>
      <w:tabs>
        <w:tab w:val="left" w:pos="360"/>
      </w:tabs>
      <w:outlineLvl w:val="3"/>
    </w:pPr>
    <w:rPr>
      <w:b/>
      <w:bCs/>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szCs w:val="20"/>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qFormat/>
    <w:pPr>
      <w:keepNext/>
      <w:ind w:left="1440" w:hanging="14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link w:val="BodyTextIndent3Char"/>
    <w:pPr>
      <w:ind w:left="360"/>
    </w:pPr>
  </w:style>
  <w:style w:type="paragraph" w:styleId="BodyText">
    <w:name w:val="Body Text"/>
    <w:basedOn w:val="Normal"/>
    <w:rPr>
      <w:rFonts w:ascii="Lucida Sans" w:hAnsi="Lucida Sans"/>
      <w:szCs w:val="20"/>
    </w:rPr>
  </w:style>
  <w:style w:type="paragraph" w:styleId="BodyText2">
    <w:name w:val="Body Text 2"/>
    <w:basedOn w:val="Normal"/>
    <w:rPr>
      <w:b/>
      <w:bCs/>
    </w:rPr>
  </w:style>
  <w:style w:type="paragraph" w:styleId="BalloonText">
    <w:name w:val="Balloon Text"/>
    <w:basedOn w:val="Normal"/>
    <w:semiHidden/>
    <w:rsid w:val="005139D5"/>
    <w:rPr>
      <w:rFonts w:ascii="Tahoma" w:hAnsi="Tahoma" w:cs="Tahoma"/>
      <w:sz w:val="16"/>
      <w:szCs w:val="16"/>
    </w:rPr>
  </w:style>
  <w:style w:type="character" w:styleId="Hyperlink">
    <w:name w:val="Hyperlink"/>
    <w:rsid w:val="00694BE5"/>
    <w:rPr>
      <w:color w:val="0000FF"/>
      <w:u w:val="single"/>
    </w:rPr>
  </w:style>
  <w:style w:type="table" w:styleId="TableGrid">
    <w:name w:val="Table Grid"/>
    <w:basedOn w:val="TableNormal"/>
    <w:rsid w:val="00511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86D"/>
    <w:pPr>
      <w:ind w:left="720"/>
    </w:pPr>
    <w:rPr>
      <w:rFonts w:eastAsia="Calibri"/>
    </w:rPr>
  </w:style>
  <w:style w:type="character" w:customStyle="1" w:styleId="HeaderChar">
    <w:name w:val="Header Char"/>
    <w:link w:val="Header"/>
    <w:uiPriority w:val="99"/>
    <w:rsid w:val="00AE014F"/>
    <w:rPr>
      <w:sz w:val="24"/>
      <w:szCs w:val="24"/>
    </w:rPr>
  </w:style>
  <w:style w:type="character" w:customStyle="1" w:styleId="Heading8Char">
    <w:name w:val="Heading 8 Char"/>
    <w:link w:val="Heading8"/>
    <w:rsid w:val="00EB4D43"/>
    <w:rPr>
      <w:sz w:val="24"/>
    </w:rPr>
  </w:style>
  <w:style w:type="paragraph" w:customStyle="1" w:styleId="QuickFormat1">
    <w:name w:val="QuickFormat1"/>
    <w:basedOn w:val="Normal"/>
    <w:rsid w:val="008A2583"/>
    <w:pPr>
      <w:widowControl w:val="0"/>
    </w:pPr>
    <w:rPr>
      <w:snapToGrid w:val="0"/>
      <w:color w:val="000000"/>
      <w:szCs w:val="20"/>
    </w:rPr>
  </w:style>
  <w:style w:type="character" w:customStyle="1" w:styleId="BodyTextIndent3Char">
    <w:name w:val="Body Text Indent 3 Char"/>
    <w:link w:val="BodyTextIndent3"/>
    <w:rsid w:val="00975899"/>
    <w:rPr>
      <w:sz w:val="24"/>
      <w:szCs w:val="24"/>
    </w:rPr>
  </w:style>
  <w:style w:type="paragraph" w:styleId="PlainText">
    <w:name w:val="Plain Text"/>
    <w:basedOn w:val="Normal"/>
    <w:link w:val="PlainTextChar"/>
    <w:uiPriority w:val="99"/>
    <w:rsid w:val="000D531A"/>
    <w:rPr>
      <w:rFonts w:ascii="Courier New" w:hAnsi="Courier New" w:cs="Courier New"/>
      <w:sz w:val="20"/>
      <w:szCs w:val="20"/>
    </w:rPr>
  </w:style>
  <w:style w:type="character" w:customStyle="1" w:styleId="PlainTextChar">
    <w:name w:val="Plain Text Char"/>
    <w:link w:val="PlainText"/>
    <w:uiPriority w:val="99"/>
    <w:rsid w:val="000D531A"/>
    <w:rPr>
      <w:rFonts w:ascii="Courier New" w:hAnsi="Courier New" w:cs="Courier New"/>
    </w:rPr>
  </w:style>
  <w:style w:type="paragraph" w:styleId="NoSpacing">
    <w:name w:val="No Spacing"/>
    <w:uiPriority w:val="1"/>
    <w:qFormat/>
    <w:rsid w:val="00DE0CB6"/>
    <w:rPr>
      <w:rFonts w:ascii="Calibri" w:eastAsia="Calibri" w:hAnsi="Calibri"/>
      <w:sz w:val="22"/>
      <w:szCs w:val="22"/>
    </w:rPr>
  </w:style>
  <w:style w:type="character" w:customStyle="1" w:styleId="FooterChar">
    <w:name w:val="Footer Char"/>
    <w:link w:val="Footer"/>
    <w:uiPriority w:val="99"/>
    <w:rsid w:val="00CA590D"/>
    <w:rPr>
      <w:sz w:val="24"/>
      <w:szCs w:val="24"/>
    </w:rPr>
  </w:style>
  <w:style w:type="paragraph" w:customStyle="1" w:styleId="xmsonormal">
    <w:name w:val="x_msonormal"/>
    <w:basedOn w:val="Normal"/>
    <w:rsid w:val="00CD4C5C"/>
    <w:pPr>
      <w:spacing w:before="100" w:beforeAutospacing="1" w:after="100" w:afterAutospacing="1"/>
    </w:pPr>
  </w:style>
  <w:style w:type="character" w:styleId="Strong">
    <w:name w:val="Strong"/>
    <w:uiPriority w:val="22"/>
    <w:qFormat/>
    <w:rsid w:val="007F202C"/>
    <w:rPr>
      <w:b/>
      <w:bCs/>
    </w:rPr>
  </w:style>
  <w:style w:type="character" w:customStyle="1" w:styleId="Heading1Char">
    <w:name w:val="Heading 1 Char"/>
    <w:link w:val="Heading1"/>
    <w:rsid w:val="0064091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221">
      <w:bodyDiv w:val="1"/>
      <w:marLeft w:val="0"/>
      <w:marRight w:val="0"/>
      <w:marTop w:val="0"/>
      <w:marBottom w:val="0"/>
      <w:divBdr>
        <w:top w:val="none" w:sz="0" w:space="0" w:color="auto"/>
        <w:left w:val="none" w:sz="0" w:space="0" w:color="auto"/>
        <w:bottom w:val="none" w:sz="0" w:space="0" w:color="auto"/>
        <w:right w:val="none" w:sz="0" w:space="0" w:color="auto"/>
      </w:divBdr>
    </w:div>
    <w:div w:id="143284091">
      <w:bodyDiv w:val="1"/>
      <w:marLeft w:val="0"/>
      <w:marRight w:val="0"/>
      <w:marTop w:val="0"/>
      <w:marBottom w:val="0"/>
      <w:divBdr>
        <w:top w:val="none" w:sz="0" w:space="0" w:color="auto"/>
        <w:left w:val="none" w:sz="0" w:space="0" w:color="auto"/>
        <w:bottom w:val="none" w:sz="0" w:space="0" w:color="auto"/>
        <w:right w:val="none" w:sz="0" w:space="0" w:color="auto"/>
      </w:divBdr>
    </w:div>
    <w:div w:id="164631692">
      <w:bodyDiv w:val="1"/>
      <w:marLeft w:val="0"/>
      <w:marRight w:val="0"/>
      <w:marTop w:val="0"/>
      <w:marBottom w:val="0"/>
      <w:divBdr>
        <w:top w:val="none" w:sz="0" w:space="0" w:color="auto"/>
        <w:left w:val="none" w:sz="0" w:space="0" w:color="auto"/>
        <w:bottom w:val="none" w:sz="0" w:space="0" w:color="auto"/>
        <w:right w:val="none" w:sz="0" w:space="0" w:color="auto"/>
      </w:divBdr>
    </w:div>
    <w:div w:id="404767854">
      <w:bodyDiv w:val="1"/>
      <w:marLeft w:val="0"/>
      <w:marRight w:val="0"/>
      <w:marTop w:val="0"/>
      <w:marBottom w:val="0"/>
      <w:divBdr>
        <w:top w:val="none" w:sz="0" w:space="0" w:color="auto"/>
        <w:left w:val="none" w:sz="0" w:space="0" w:color="auto"/>
        <w:bottom w:val="none" w:sz="0" w:space="0" w:color="auto"/>
        <w:right w:val="none" w:sz="0" w:space="0" w:color="auto"/>
      </w:divBdr>
    </w:div>
    <w:div w:id="1156146215">
      <w:bodyDiv w:val="1"/>
      <w:marLeft w:val="0"/>
      <w:marRight w:val="0"/>
      <w:marTop w:val="0"/>
      <w:marBottom w:val="0"/>
      <w:divBdr>
        <w:top w:val="none" w:sz="0" w:space="0" w:color="auto"/>
        <w:left w:val="none" w:sz="0" w:space="0" w:color="auto"/>
        <w:bottom w:val="none" w:sz="0" w:space="0" w:color="auto"/>
        <w:right w:val="none" w:sz="0" w:space="0" w:color="auto"/>
      </w:divBdr>
    </w:div>
    <w:div w:id="1291666022">
      <w:bodyDiv w:val="1"/>
      <w:marLeft w:val="0"/>
      <w:marRight w:val="0"/>
      <w:marTop w:val="0"/>
      <w:marBottom w:val="0"/>
      <w:divBdr>
        <w:top w:val="none" w:sz="0" w:space="0" w:color="auto"/>
        <w:left w:val="none" w:sz="0" w:space="0" w:color="auto"/>
        <w:bottom w:val="none" w:sz="0" w:space="0" w:color="auto"/>
        <w:right w:val="none" w:sz="0" w:space="0" w:color="auto"/>
      </w:divBdr>
    </w:div>
    <w:div w:id="1522353596">
      <w:bodyDiv w:val="1"/>
      <w:marLeft w:val="0"/>
      <w:marRight w:val="0"/>
      <w:marTop w:val="0"/>
      <w:marBottom w:val="0"/>
      <w:divBdr>
        <w:top w:val="none" w:sz="0" w:space="0" w:color="auto"/>
        <w:left w:val="none" w:sz="0" w:space="0" w:color="auto"/>
        <w:bottom w:val="none" w:sz="0" w:space="0" w:color="auto"/>
        <w:right w:val="none" w:sz="0" w:space="0" w:color="auto"/>
      </w:divBdr>
      <w:divsChild>
        <w:div w:id="75250191">
          <w:marLeft w:val="0"/>
          <w:marRight w:val="0"/>
          <w:marTop w:val="0"/>
          <w:marBottom w:val="0"/>
          <w:divBdr>
            <w:top w:val="none" w:sz="0" w:space="0" w:color="auto"/>
            <w:left w:val="none" w:sz="0" w:space="0" w:color="auto"/>
            <w:bottom w:val="none" w:sz="0" w:space="0" w:color="auto"/>
            <w:right w:val="none" w:sz="0" w:space="0" w:color="auto"/>
          </w:divBdr>
        </w:div>
        <w:div w:id="265620428">
          <w:marLeft w:val="0"/>
          <w:marRight w:val="0"/>
          <w:marTop w:val="0"/>
          <w:marBottom w:val="0"/>
          <w:divBdr>
            <w:top w:val="none" w:sz="0" w:space="0" w:color="auto"/>
            <w:left w:val="none" w:sz="0" w:space="0" w:color="auto"/>
            <w:bottom w:val="none" w:sz="0" w:space="0" w:color="auto"/>
            <w:right w:val="none" w:sz="0" w:space="0" w:color="auto"/>
          </w:divBdr>
        </w:div>
        <w:div w:id="742140938">
          <w:marLeft w:val="0"/>
          <w:marRight w:val="0"/>
          <w:marTop w:val="0"/>
          <w:marBottom w:val="0"/>
          <w:divBdr>
            <w:top w:val="none" w:sz="0" w:space="0" w:color="auto"/>
            <w:left w:val="none" w:sz="0" w:space="0" w:color="auto"/>
            <w:bottom w:val="none" w:sz="0" w:space="0" w:color="auto"/>
            <w:right w:val="none" w:sz="0" w:space="0" w:color="auto"/>
          </w:divBdr>
        </w:div>
        <w:div w:id="1405102834">
          <w:marLeft w:val="0"/>
          <w:marRight w:val="0"/>
          <w:marTop w:val="0"/>
          <w:marBottom w:val="0"/>
          <w:divBdr>
            <w:top w:val="none" w:sz="0" w:space="0" w:color="auto"/>
            <w:left w:val="none" w:sz="0" w:space="0" w:color="auto"/>
            <w:bottom w:val="none" w:sz="0" w:space="0" w:color="auto"/>
            <w:right w:val="none" w:sz="0" w:space="0" w:color="auto"/>
          </w:divBdr>
        </w:div>
      </w:divsChild>
    </w:div>
    <w:div w:id="1579749589">
      <w:bodyDiv w:val="1"/>
      <w:marLeft w:val="0"/>
      <w:marRight w:val="0"/>
      <w:marTop w:val="0"/>
      <w:marBottom w:val="0"/>
      <w:divBdr>
        <w:top w:val="none" w:sz="0" w:space="0" w:color="auto"/>
        <w:left w:val="none" w:sz="0" w:space="0" w:color="auto"/>
        <w:bottom w:val="none" w:sz="0" w:space="0" w:color="auto"/>
        <w:right w:val="none" w:sz="0" w:space="0" w:color="auto"/>
      </w:divBdr>
    </w:div>
    <w:div w:id="1900090602">
      <w:bodyDiv w:val="1"/>
      <w:marLeft w:val="0"/>
      <w:marRight w:val="0"/>
      <w:marTop w:val="0"/>
      <w:marBottom w:val="0"/>
      <w:divBdr>
        <w:top w:val="none" w:sz="0" w:space="0" w:color="auto"/>
        <w:left w:val="none" w:sz="0" w:space="0" w:color="auto"/>
        <w:bottom w:val="none" w:sz="0" w:space="0" w:color="auto"/>
        <w:right w:val="none" w:sz="0" w:space="0" w:color="auto"/>
      </w:divBdr>
    </w:div>
    <w:div w:id="21067995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47AE-1B1D-AD41-9AE6-8F154B37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JANURY MEETING OF</vt:lpstr>
    </vt:vector>
  </TitlesOfParts>
  <Company>cvcs</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JANURY MEETING OF</dc:title>
  <dc:subject/>
  <dc:creator>gus</dc:creator>
  <cp:keywords/>
  <cp:lastModifiedBy>Leigh Farmer</cp:lastModifiedBy>
  <cp:revision>2</cp:revision>
  <cp:lastPrinted>2017-09-20T14:02:00Z</cp:lastPrinted>
  <dcterms:created xsi:type="dcterms:W3CDTF">2018-06-05T00:12:00Z</dcterms:created>
  <dcterms:modified xsi:type="dcterms:W3CDTF">2018-06-05T00:12:00Z</dcterms:modified>
</cp:coreProperties>
</file>